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176B13B2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 замена спољних прозора и врата и других транспарентних елемената термичког омотача</w:t>
      </w:r>
    </w:p>
    <w:p w14:paraId="01DF53A8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);</w:t>
      </w:r>
    </w:p>
    <w:p w14:paraId="6F990C26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 xml:space="preserve"> </w:t>
      </w:r>
    </w:p>
    <w:p w14:paraId="5D740FE2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4892283E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(не тражи се) );</w:t>
      </w:r>
    </w:p>
    <w:p w14:paraId="2A1EB5E1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77344D08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3) постављања термичке изолације испод кровног покривача или таванице</w:t>
      </w:r>
    </w:p>
    <w:p w14:paraId="2C7C1302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(не тражи се) );</w:t>
      </w:r>
    </w:p>
    <w:p w14:paraId="2EF20B2B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16A3497D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 xml:space="preserve">4) замене постојећег грејача простора на чврсто гориво (котао или пећ) ефикаснијим котлом на_гас, </w:t>
      </w:r>
    </w:p>
    <w:p w14:paraId="11470439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(не тражи се) );</w:t>
      </w:r>
    </w:p>
    <w:p w14:paraId="6C79C0F1" w14:textId="7AA3760A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15EBCD46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122EA351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5) замене постојећег грејача простора на чврсто гориво (котао или пећ) ефикаснијим котлом на биомасу</w:t>
      </w:r>
    </w:p>
    <w:p w14:paraId="223C0656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(не тражи се) );</w:t>
      </w:r>
    </w:p>
    <w:p w14:paraId="73CBD5A6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6DD03B49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6) уградња топлотних пумпи.</w:t>
      </w:r>
    </w:p>
    <w:p w14:paraId="687F54A1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(не тражи се) );</w:t>
      </w:r>
    </w:p>
    <w:p w14:paraId="77DEA117" w14:textId="56AE5FF1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32D6F22E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7B15AE3E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7) замене постојеће или уградња нове цевне мреже, грејних тела и пратећег прибора.</w:t>
      </w:r>
    </w:p>
    <w:p w14:paraId="09CA7112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(не тражи се) );</w:t>
      </w:r>
    </w:p>
    <w:p w14:paraId="36606C6C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14:paraId="2C2C3D82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  <w:r w:rsidRPr="0081706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8) уградња соларних колектора у инсталацију за централну припрему потрошне топле воде.</w:t>
      </w:r>
    </w:p>
    <w:p w14:paraId="384068A3" w14:textId="77777777" w:rsidR="00817066" w:rsidRPr="00817066" w:rsidRDefault="00817066" w:rsidP="0081706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Cs/>
          <w:sz w:val="24"/>
          <w:szCs w:val="24"/>
          <w:u w:val="single"/>
          <w:lang w:val="sr-Latn-CS"/>
        </w:rPr>
      </w:pPr>
      <w:bookmarkStart w:id="0" w:name="_GoBack"/>
      <w:r w:rsidRPr="00817066">
        <w:rPr>
          <w:rFonts w:eastAsia="Calibri" w:cs="Times New Roman"/>
          <w:bCs/>
          <w:sz w:val="24"/>
          <w:szCs w:val="24"/>
          <w:u w:val="single"/>
          <w:lang w:val="sr-Latn-CS"/>
        </w:rPr>
        <w:t>Ова мера се реализује на основу – није потребан акт, а радови се изводе према – није потребна израда техничке документације (не тражи се) );</w:t>
      </w:r>
    </w:p>
    <w:bookmarkEnd w:id="0"/>
    <w:p w14:paraId="11A6ED9B" w14:textId="4E8EC87E" w:rsidR="000C2C82" w:rsidRPr="00640621" w:rsidRDefault="000C2C82" w:rsidP="00817066">
      <w:pPr>
        <w:autoSpaceDE w:val="0"/>
        <w:autoSpaceDN w:val="0"/>
        <w:adjustRightInd w:val="0"/>
        <w:ind w:left="1080"/>
        <w:jc w:val="both"/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7078" w14:textId="77777777" w:rsidR="00A85FC7" w:rsidRDefault="00A85FC7" w:rsidP="001E2F65">
      <w:r>
        <w:separator/>
      </w:r>
    </w:p>
  </w:endnote>
  <w:endnote w:type="continuationSeparator" w:id="0">
    <w:p w14:paraId="2A62E2F2" w14:textId="77777777" w:rsidR="00A85FC7" w:rsidRDefault="00A85FC7" w:rsidP="001E2F65">
      <w:r>
        <w:continuationSeparator/>
      </w:r>
    </w:p>
  </w:endnote>
  <w:endnote w:type="continuationNotice" w:id="1">
    <w:p w14:paraId="29997DA5" w14:textId="77777777" w:rsidR="00A85FC7" w:rsidRDefault="00A85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BD71" w14:textId="77777777" w:rsidR="00A85FC7" w:rsidRDefault="00A85FC7" w:rsidP="001E2F65">
      <w:r>
        <w:separator/>
      </w:r>
    </w:p>
  </w:footnote>
  <w:footnote w:type="continuationSeparator" w:id="0">
    <w:p w14:paraId="4D30E416" w14:textId="77777777" w:rsidR="00A85FC7" w:rsidRDefault="00A85FC7" w:rsidP="001E2F65">
      <w:r>
        <w:continuationSeparator/>
      </w:r>
    </w:p>
  </w:footnote>
  <w:footnote w:type="continuationNotice" w:id="1">
    <w:p w14:paraId="233CA934" w14:textId="77777777" w:rsidR="00A85FC7" w:rsidRDefault="00A85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17066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85FC7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BC808-C66F-4F31-819E-F80544A0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Jelena</cp:lastModifiedBy>
  <cp:revision>2</cp:revision>
  <cp:lastPrinted>2016-10-07T07:40:00Z</cp:lastPrinted>
  <dcterms:created xsi:type="dcterms:W3CDTF">2023-10-04T20:17:00Z</dcterms:created>
  <dcterms:modified xsi:type="dcterms:W3CDTF">2023-10-04T20:17:00Z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