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2E" w:rsidRDefault="0064532E" w:rsidP="0064532E">
      <w:pPr>
        <w:spacing w:after="0" w:line="240" w:lineRule="auto"/>
        <w:rPr>
          <w:lang/>
        </w:rPr>
      </w:pPr>
      <w:r>
        <w:rPr>
          <w:lang/>
        </w:rPr>
        <w:t>Дом културе Милосав Буца Мирковић</w:t>
      </w:r>
    </w:p>
    <w:p w:rsidR="0064532E" w:rsidRDefault="0064532E" w:rsidP="0064532E">
      <w:pPr>
        <w:spacing w:after="0" w:line="240" w:lineRule="auto"/>
        <w:rPr>
          <w:lang/>
        </w:rPr>
      </w:pPr>
      <w:r>
        <w:rPr>
          <w:lang/>
        </w:rPr>
        <w:t>Ул. 10. Август бб</w:t>
      </w:r>
    </w:p>
    <w:p w:rsidR="0064532E" w:rsidRDefault="0064532E" w:rsidP="0064532E">
      <w:pPr>
        <w:spacing w:after="0"/>
        <w:rPr>
          <w:lang/>
        </w:rPr>
      </w:pPr>
      <w:r>
        <w:rPr>
          <w:lang/>
        </w:rPr>
        <w:t>Александровац</w:t>
      </w:r>
    </w:p>
    <w:p w:rsidR="0064532E" w:rsidRDefault="0064532E" w:rsidP="0064532E">
      <w:pPr>
        <w:spacing w:after="0"/>
        <w:rPr>
          <w:lang/>
        </w:rPr>
      </w:pPr>
      <w:r>
        <w:rPr>
          <w:lang/>
        </w:rPr>
        <w:t>Број: 111</w:t>
      </w:r>
    </w:p>
    <w:p w:rsidR="0064532E" w:rsidRDefault="0064532E" w:rsidP="0064532E">
      <w:pPr>
        <w:spacing w:after="0"/>
        <w:rPr>
          <w:lang/>
        </w:rPr>
      </w:pPr>
      <w:r>
        <w:rPr>
          <w:lang/>
        </w:rPr>
        <w:t>Датум: 16.10.2015. године</w:t>
      </w:r>
    </w:p>
    <w:p w:rsidR="0064532E" w:rsidRDefault="0064532E" w:rsidP="0064532E">
      <w:pPr>
        <w:spacing w:after="0"/>
        <w:rPr>
          <w:lang/>
        </w:rPr>
      </w:pPr>
    </w:p>
    <w:p w:rsidR="0064532E" w:rsidRDefault="0064532E" w:rsidP="0064532E">
      <w:pPr>
        <w:spacing w:after="0"/>
        <w:rPr>
          <w:lang/>
        </w:rPr>
      </w:pPr>
    </w:p>
    <w:p w:rsidR="0064532E" w:rsidRDefault="0064532E" w:rsidP="00AD3866">
      <w:pPr>
        <w:spacing w:after="0"/>
        <w:jc w:val="both"/>
        <w:rPr>
          <w:b/>
          <w:lang/>
        </w:rPr>
      </w:pPr>
      <w:r w:rsidRPr="00AD3866">
        <w:rPr>
          <w:b/>
          <w:lang/>
        </w:rPr>
        <w:tab/>
        <w:t>Предмет: измена конкурсне документације ЈН 02/2015, за јавну набавку радови- за извођење радова на изради крова на делу објекта Дома културе Милосав Буца Мирковић ( текуће одржавање крова), наручиоца Дом културе Милосав Буца Мирковић, 10. Августа бб. Александровац у складу са чланом 63. Закона о јавним набавкама (,,Сл</w:t>
      </w:r>
      <w:r w:rsidR="00AD3866" w:rsidRPr="00AD3866">
        <w:rPr>
          <w:b/>
          <w:lang/>
        </w:rPr>
        <w:t>.гл. РС број 124/2012 и 14/2015).</w:t>
      </w:r>
    </w:p>
    <w:p w:rsidR="00AD3866" w:rsidRDefault="00AD3866" w:rsidP="00AD3866">
      <w:pPr>
        <w:spacing w:after="0"/>
        <w:jc w:val="both"/>
        <w:rPr>
          <w:b/>
          <w:lang/>
        </w:rPr>
      </w:pPr>
    </w:p>
    <w:p w:rsidR="00AD3866" w:rsidRDefault="00AD3866" w:rsidP="00AD3866">
      <w:pPr>
        <w:spacing w:after="0"/>
        <w:jc w:val="both"/>
        <w:rPr>
          <w:rFonts w:cstheme="minorHAnsi"/>
          <w:lang/>
        </w:rPr>
      </w:pPr>
      <w:r>
        <w:rPr>
          <w:lang/>
        </w:rPr>
        <w:tab/>
        <w:t xml:space="preserve">Врши се измена на страни 6 од 33 конкурсне документације поглавље </w:t>
      </w:r>
      <w:r>
        <w:rPr>
          <w:lang w:val="en-US"/>
        </w:rPr>
        <w:t>IV</w:t>
      </w:r>
      <w:r>
        <w:rPr>
          <w:lang/>
        </w:rPr>
        <w:t xml:space="preserve"> (Предмер и предрачун радова),у тачки 4. брише се 615,00 м</w:t>
      </w:r>
      <w:r>
        <w:rPr>
          <w:vertAlign w:val="superscript"/>
          <w:lang/>
        </w:rPr>
        <w:t>2</w:t>
      </w:r>
      <w:r>
        <w:rPr>
          <w:lang/>
        </w:rPr>
        <w:t xml:space="preserve"> и пише се 140 м</w:t>
      </w:r>
      <w:r>
        <w:rPr>
          <w:vertAlign w:val="superscript"/>
          <w:lang/>
        </w:rPr>
        <w:t>2</w:t>
      </w:r>
      <w:r w:rsidR="00EC10CE">
        <w:rPr>
          <w:lang/>
        </w:rPr>
        <w:t>;</w:t>
      </w:r>
      <w:r w:rsidR="004838DB">
        <w:rPr>
          <w:lang/>
        </w:rPr>
        <w:t xml:space="preserve"> у тачки 5. у</w:t>
      </w:r>
      <w:r>
        <w:rPr>
          <w:lang/>
        </w:rPr>
        <w:t>место димензије ли</w:t>
      </w:r>
      <w:r w:rsidR="00EC10CE">
        <w:rPr>
          <w:lang/>
        </w:rPr>
        <w:t>ма 25/16/0.5 пише се 250/16/0.5;</w:t>
      </w:r>
      <w:r w:rsidR="004838DB">
        <w:rPr>
          <w:lang/>
        </w:rPr>
        <w:t xml:space="preserve"> у тачки 6. у</w:t>
      </w:r>
      <w:r>
        <w:rPr>
          <w:lang/>
        </w:rPr>
        <w:t xml:space="preserve">место израда и уградња хоризонталних и вертикалних олука пише се израда и уградња готових хоризонталних полуокруглих и </w:t>
      </w:r>
      <w:bookmarkStart w:id="0" w:name="_GoBack"/>
      <w:r>
        <w:rPr>
          <w:lang/>
        </w:rPr>
        <w:t xml:space="preserve">вертикалних округлих олука </w:t>
      </w:r>
      <w:r w:rsidR="00EC10CE">
        <w:rPr>
          <w:rFonts w:cstheme="minorHAnsi"/>
          <w:lang/>
        </w:rPr>
        <w:t xml:space="preserve">ø 100. </w:t>
      </w:r>
    </w:p>
    <w:bookmarkEnd w:id="0"/>
    <w:p w:rsidR="00EC10CE" w:rsidRPr="00AD3866" w:rsidRDefault="00EC10CE" w:rsidP="00AD3866">
      <w:pPr>
        <w:spacing w:after="0"/>
        <w:jc w:val="both"/>
        <w:rPr>
          <w:lang/>
        </w:rPr>
      </w:pPr>
      <w:r>
        <w:rPr>
          <w:rFonts w:cstheme="minorHAnsi"/>
          <w:lang/>
        </w:rPr>
        <w:tab/>
      </w:r>
    </w:p>
    <w:p w:rsidR="00EC10CE" w:rsidRDefault="00EC10CE" w:rsidP="00EC10CE">
      <w:pPr>
        <w:spacing w:after="0"/>
        <w:jc w:val="both"/>
        <w:rPr>
          <w:rFonts w:cstheme="minorHAnsi"/>
          <w:lang/>
        </w:rPr>
      </w:pPr>
      <w:r>
        <w:rPr>
          <w:lang/>
        </w:rPr>
        <w:tab/>
        <w:t xml:space="preserve">Врши се измена на страни 8 од 33 конкурсне документације поглавље </w:t>
      </w:r>
      <w:r>
        <w:rPr>
          <w:lang w:val="en-US"/>
        </w:rPr>
        <w:t>IV</w:t>
      </w:r>
      <w:r>
        <w:rPr>
          <w:lang/>
        </w:rPr>
        <w:t xml:space="preserve"> (Предмер и предрачун радова),у тачки 4. брише се 125,00 м</w:t>
      </w:r>
      <w:r>
        <w:rPr>
          <w:vertAlign w:val="superscript"/>
          <w:lang/>
        </w:rPr>
        <w:t>2</w:t>
      </w:r>
      <w:r>
        <w:rPr>
          <w:lang/>
        </w:rPr>
        <w:t xml:space="preserve"> и пише се 135 м</w:t>
      </w:r>
      <w:r>
        <w:rPr>
          <w:vertAlign w:val="superscript"/>
          <w:lang/>
        </w:rPr>
        <w:t>2</w:t>
      </w:r>
      <w:r w:rsidR="004838DB">
        <w:rPr>
          <w:lang/>
        </w:rPr>
        <w:t>; у тачки 5. у</w:t>
      </w:r>
      <w:r>
        <w:rPr>
          <w:lang/>
        </w:rPr>
        <w:t xml:space="preserve">место димензије лима 25/16/0.5 </w:t>
      </w:r>
      <w:r w:rsidR="004838DB">
        <w:rPr>
          <w:lang/>
        </w:rPr>
        <w:t>пише се 250/16/0.5; у тачки 6. у</w:t>
      </w:r>
      <w:r>
        <w:rPr>
          <w:lang/>
        </w:rPr>
        <w:t xml:space="preserve">место израда и уградња хоризонталних и вертикалних олука пише се израда и уградња готових хоризонталних полуокруглих и вертикалних округлих олука </w:t>
      </w:r>
      <w:r>
        <w:rPr>
          <w:rFonts w:cstheme="minorHAnsi"/>
          <w:lang/>
        </w:rPr>
        <w:t xml:space="preserve">ø 100. </w:t>
      </w:r>
    </w:p>
    <w:p w:rsidR="0064532E" w:rsidRDefault="0064532E" w:rsidP="00AD3866">
      <w:pPr>
        <w:spacing w:after="0"/>
        <w:jc w:val="both"/>
        <w:rPr>
          <w:b/>
          <w:lang/>
        </w:rPr>
      </w:pPr>
    </w:p>
    <w:p w:rsidR="00EC10CE" w:rsidRDefault="00EC10CE" w:rsidP="00AD3866">
      <w:pPr>
        <w:spacing w:after="0"/>
        <w:jc w:val="both"/>
        <w:rPr>
          <w:b/>
          <w:lang/>
        </w:rPr>
      </w:pPr>
      <w:r>
        <w:rPr>
          <w:b/>
          <w:lang/>
        </w:rPr>
        <w:tab/>
        <w:t>У прилогу се налазе имењене стране конкурсне документације број 6 и 8 од 33</w:t>
      </w:r>
      <w:r w:rsidR="00D642EB">
        <w:rPr>
          <w:b/>
          <w:lang/>
        </w:rPr>
        <w:t xml:space="preserve"> као саставни део измењене конкурсне документације</w:t>
      </w:r>
      <w:r>
        <w:rPr>
          <w:b/>
          <w:lang/>
        </w:rPr>
        <w:t>.</w:t>
      </w:r>
    </w:p>
    <w:p w:rsidR="00EC10CE" w:rsidRDefault="00EC10CE" w:rsidP="00AD3866">
      <w:pPr>
        <w:spacing w:after="0"/>
        <w:jc w:val="both"/>
        <w:rPr>
          <w:b/>
          <w:lang/>
        </w:rPr>
      </w:pPr>
    </w:p>
    <w:p w:rsidR="00EC10CE" w:rsidRPr="00EB759A" w:rsidRDefault="00EC10CE" w:rsidP="00AD3866">
      <w:pPr>
        <w:spacing w:after="0"/>
        <w:jc w:val="both"/>
        <w:rPr>
          <w:b/>
          <w:lang/>
        </w:rPr>
      </w:pPr>
      <w:r>
        <w:rPr>
          <w:b/>
          <w:lang/>
        </w:rPr>
        <w:tab/>
      </w:r>
      <w:r>
        <w:rPr>
          <w:lang/>
        </w:rPr>
        <w:t>У складу са чланом 63. став 5. Закона о јавним набавкама наручилац продужује рок за подношење понуда</w:t>
      </w:r>
      <w:r w:rsidRPr="00EB759A">
        <w:rPr>
          <w:b/>
          <w:lang/>
        </w:rPr>
        <w:t>. Нови рок за подношење понуда је 2</w:t>
      </w:r>
      <w:r w:rsidR="004838DB" w:rsidRPr="00EB759A">
        <w:rPr>
          <w:b/>
          <w:lang/>
        </w:rPr>
        <w:t>6</w:t>
      </w:r>
      <w:r w:rsidR="001D4E9D" w:rsidRPr="00EB759A">
        <w:rPr>
          <w:b/>
          <w:lang/>
        </w:rPr>
        <w:t>.10.2015.године</w:t>
      </w:r>
      <w:r w:rsidRPr="00EB759A">
        <w:rPr>
          <w:b/>
          <w:lang/>
        </w:rPr>
        <w:t>.</w:t>
      </w:r>
      <w:r w:rsidR="001D4E9D" w:rsidRPr="00EB759A">
        <w:rPr>
          <w:b/>
          <w:lang/>
        </w:rPr>
        <w:t xml:space="preserve"> Понуде се подносе на адресу Наручиоца: Дом културе Милосав Буца Мирковић,ул. 10</w:t>
      </w:r>
      <w:r w:rsidR="004838DB" w:rsidRPr="00EB759A">
        <w:rPr>
          <w:b/>
          <w:lang/>
        </w:rPr>
        <w:t>. Август бб. Александровац до 26</w:t>
      </w:r>
      <w:r w:rsidR="001D4E9D" w:rsidRPr="00EB759A">
        <w:rPr>
          <w:b/>
          <w:lang/>
        </w:rPr>
        <w:t>.10.2015. године до 11:00 часова.</w:t>
      </w:r>
    </w:p>
    <w:p w:rsidR="001D4E9D" w:rsidRDefault="001D4E9D" w:rsidP="00AD3866">
      <w:pPr>
        <w:spacing w:after="0"/>
        <w:jc w:val="both"/>
        <w:rPr>
          <w:lang/>
        </w:rPr>
      </w:pPr>
      <w:r>
        <w:rPr>
          <w:lang/>
        </w:rPr>
        <w:tab/>
        <w:t>Потребно је да сви потенцијални понуђачи за предметни поступак јавне н</w:t>
      </w:r>
      <w:r w:rsidR="00574FE9">
        <w:rPr>
          <w:lang/>
        </w:rPr>
        <w:t>абавке одштампају и приложе измењену конкурсну документацију</w:t>
      </w:r>
      <w:r>
        <w:rPr>
          <w:lang/>
        </w:rPr>
        <w:t xml:space="preserve">. </w:t>
      </w:r>
    </w:p>
    <w:p w:rsidR="001D4E9D" w:rsidRDefault="001D4E9D" w:rsidP="00AD3866">
      <w:pPr>
        <w:spacing w:after="0"/>
        <w:jc w:val="both"/>
        <w:rPr>
          <w:lang/>
        </w:rPr>
      </w:pPr>
    </w:p>
    <w:p w:rsidR="001D4E9D" w:rsidRDefault="001D4E9D" w:rsidP="00AD3866">
      <w:pPr>
        <w:spacing w:after="0"/>
        <w:jc w:val="both"/>
        <w:rPr>
          <w:lang/>
        </w:rPr>
      </w:pPr>
    </w:p>
    <w:p w:rsidR="001D4E9D" w:rsidRDefault="001D4E9D" w:rsidP="00AD3866">
      <w:pPr>
        <w:spacing w:after="0"/>
        <w:jc w:val="both"/>
        <w:rPr>
          <w:lang/>
        </w:rPr>
      </w:pPr>
    </w:p>
    <w:p w:rsidR="001D4E9D" w:rsidRDefault="001D4E9D" w:rsidP="00AD3866">
      <w:pPr>
        <w:spacing w:after="0"/>
        <w:jc w:val="both"/>
        <w:rPr>
          <w:lang/>
        </w:rPr>
      </w:pPr>
    </w:p>
    <w:p w:rsidR="001D4E9D" w:rsidRPr="001D4E9D" w:rsidRDefault="001D4E9D" w:rsidP="001D4E9D">
      <w:pPr>
        <w:spacing w:after="0"/>
        <w:rPr>
          <w:b/>
          <w:lang/>
        </w:rPr>
      </w:pPr>
      <w:r w:rsidRPr="001D4E9D">
        <w:rPr>
          <w:b/>
          <w:lang/>
        </w:rPr>
        <w:t xml:space="preserve">                                                                                                                                                          КОМИСИЈА</w:t>
      </w:r>
    </w:p>
    <w:p w:rsidR="0064532E" w:rsidRDefault="0064532E" w:rsidP="0064532E">
      <w:pPr>
        <w:spacing w:after="0"/>
        <w:rPr>
          <w:lang/>
        </w:rPr>
      </w:pPr>
    </w:p>
    <w:p w:rsidR="0064532E" w:rsidRDefault="0064532E" w:rsidP="0064532E">
      <w:pPr>
        <w:spacing w:after="0"/>
        <w:rPr>
          <w:lang/>
        </w:rPr>
      </w:pPr>
    </w:p>
    <w:p w:rsidR="0064532E" w:rsidRDefault="0064532E" w:rsidP="0064532E">
      <w:pPr>
        <w:spacing w:after="0"/>
        <w:rPr>
          <w:lang/>
        </w:rPr>
      </w:pPr>
    </w:p>
    <w:p w:rsidR="0064532E" w:rsidRDefault="0064532E" w:rsidP="0064532E">
      <w:pPr>
        <w:spacing w:after="0" w:line="240" w:lineRule="auto"/>
        <w:rPr>
          <w:lang/>
        </w:rPr>
      </w:pPr>
    </w:p>
    <w:p w:rsidR="0064532E" w:rsidRDefault="0064532E" w:rsidP="0064532E">
      <w:pPr>
        <w:spacing w:after="0" w:line="240" w:lineRule="auto"/>
        <w:rPr>
          <w:lang/>
        </w:rPr>
      </w:pPr>
    </w:p>
    <w:p w:rsidR="00CF1F68" w:rsidRDefault="00CF1F68" w:rsidP="00CF1F68">
      <w:pPr>
        <w:pStyle w:val="NoSpacing"/>
        <w:rPr>
          <w:lang/>
        </w:rPr>
      </w:pPr>
    </w:p>
    <w:p w:rsidR="003A1DB5" w:rsidRDefault="003A1DB5" w:rsidP="00CF1F68">
      <w:pPr>
        <w:pStyle w:val="NoSpacing"/>
        <w:rPr>
          <w:lang/>
        </w:rPr>
      </w:pPr>
    </w:p>
    <w:p w:rsidR="003A1DB5" w:rsidRDefault="003A1DB5" w:rsidP="00CF1F68">
      <w:pPr>
        <w:pStyle w:val="NoSpacing"/>
        <w:rPr>
          <w:lang/>
        </w:rPr>
      </w:pPr>
    </w:p>
    <w:sectPr w:rsidR="003A1DB5" w:rsidSect="0076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32E"/>
    <w:rsid w:val="000F4747"/>
    <w:rsid w:val="001D4E9D"/>
    <w:rsid w:val="003A1DB5"/>
    <w:rsid w:val="004838DB"/>
    <w:rsid w:val="00574FE9"/>
    <w:rsid w:val="0064532E"/>
    <w:rsid w:val="00762265"/>
    <w:rsid w:val="00A72105"/>
    <w:rsid w:val="00AD3866"/>
    <w:rsid w:val="00BE690A"/>
    <w:rsid w:val="00CF1F68"/>
    <w:rsid w:val="00D642EB"/>
    <w:rsid w:val="00EB759A"/>
    <w:rsid w:val="00EC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F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F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C9607-2C49-4C68-B6DF-6B15C0CC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Kokni Koll</dc:creator>
  <cp:lastModifiedBy>AC Media</cp:lastModifiedBy>
  <cp:revision>2</cp:revision>
  <dcterms:created xsi:type="dcterms:W3CDTF">2015-10-20T08:43:00Z</dcterms:created>
  <dcterms:modified xsi:type="dcterms:W3CDTF">2015-10-20T08:43:00Z</dcterms:modified>
</cp:coreProperties>
</file>