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D4AD8" w:rsidRPr="002818EE" w:rsidTr="003E16BF">
        <w:tc>
          <w:tcPr>
            <w:tcW w:w="5508" w:type="dxa"/>
          </w:tcPr>
          <w:p w:rsidR="005D4AD8" w:rsidRPr="005D4AD8" w:rsidRDefault="005D4AD8" w:rsidP="009B1B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4AD8" w:rsidRDefault="00415269" w:rsidP="009B1BE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1526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ПУБЛИКА СРБИЈА</w:t>
            </w:r>
          </w:p>
          <w:p w:rsidR="00415269" w:rsidRPr="002923FC" w:rsidRDefault="00415269" w:rsidP="009B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ОПШТИНА АЛЕКСАНДРОВАЦ</w:t>
            </w:r>
          </w:p>
          <w:p w:rsidR="00415269" w:rsidRDefault="00415269" w:rsidP="009B1BE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Штаб за ванредне ситуације</w:t>
            </w:r>
          </w:p>
          <w:p w:rsidR="00415269" w:rsidRPr="00415269" w:rsidRDefault="00415269" w:rsidP="009B1BE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Општине Александровац</w:t>
            </w:r>
          </w:p>
          <w:p w:rsidR="005D4AD8" w:rsidRPr="00453E2F" w:rsidRDefault="005D4AD8" w:rsidP="009B1BEE">
            <w:pPr>
              <w:tabs>
                <w:tab w:val="left" w:pos="250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Број: </w:t>
            </w:r>
            <w:r w:rsidR="00893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06-</w:t>
            </w:r>
            <w:r w:rsidR="00364CA5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  <w:r w:rsidR="00893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4A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</w:t>
            </w:r>
            <w:r w:rsidR="00415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  <w:p w:rsidR="005D4AD8" w:rsidRDefault="008933BD" w:rsidP="009B1BE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Датум: </w:t>
            </w:r>
            <w:r w:rsidR="00364C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4AD8" w:rsidRPr="00453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</w:t>
            </w:r>
            <w:r w:rsidR="005D4AD8" w:rsidRPr="005D4A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5D4AD8" w:rsidRPr="00453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  <w:p w:rsidR="00415269" w:rsidRDefault="00415269" w:rsidP="009B1BE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АЛЕКСАНДРОВАЦ</w:t>
            </w:r>
          </w:p>
          <w:p w:rsidR="00BD1FBE" w:rsidRPr="005D4AD8" w:rsidRDefault="00BD1FBE" w:rsidP="009B1B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4AD8" w:rsidRDefault="005D4AD8" w:rsidP="005D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D4AD8" w:rsidRPr="002818EE" w:rsidRDefault="005D4AD8" w:rsidP="004152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E7A" w:rsidRPr="005D4AD8" w:rsidRDefault="00EA5966" w:rsidP="00E57E7A">
      <w:pPr>
        <w:spacing w:after="2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основу члан</w:t>
      </w:r>
      <w:r w:rsidR="00D539DD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43. став 1. т</w:t>
      </w:r>
      <w:r w:rsidR="00361891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ачка 7. </w:t>
      </w:r>
      <w:r w:rsidR="00E57E7A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 о смањењу ризика од катастрофа и управљању ванредним ситуацијама</w:t>
      </w:r>
      <w:r w:rsidR="00330E7C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E57E7A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>"Службени</w:t>
      </w:r>
      <w:r w:rsidR="00D62932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57E7A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гласник РС"</w:t>
      </w:r>
      <w:r w:rsidR="00E57E7A" w:rsidRPr="005D4A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="00330E7C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број 87/2018) </w:t>
      </w:r>
      <w:r w:rsidR="00361891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члана 10</w:t>
      </w:r>
      <w:r w:rsidR="00E57E7A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Уредбе о саставу начину и организацији рад</w:t>
      </w:r>
      <w:r w:rsidR="00AA580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57E7A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штабова за ванредне ситуације ("Службени гласник РС"</w:t>
      </w:r>
      <w:r w:rsidR="00E57E7A" w:rsidRPr="005D4A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="00361891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број 27/2020)</w:t>
      </w:r>
      <w:r w:rsidR="00642EFB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752DAF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>Штаб за ванредне ситуације</w:t>
      </w:r>
      <w:r w:rsidR="00E57E7A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5269" w:rsidRPr="00BD1FB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5E4D25" w:rsidRPr="00BD1FB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пштине Александровац</w:t>
      </w:r>
      <w:r w:rsid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</w:t>
      </w:r>
      <w:r w:rsidR="00D62932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8933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933BD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8933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5E4D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ој</w:t>
      </w:r>
      <w:r w:rsidR="00D62932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A580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E57E7A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анредној седници одржаној </w:t>
      </w:r>
      <w:r w:rsidR="008933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дана </w:t>
      </w:r>
      <w:r w:rsidR="008933B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933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933B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E4D25">
        <w:rPr>
          <w:rFonts w:ascii="Times New Roman" w:hAnsi="Times New Roman" w:cs="Times New Roman"/>
          <w:color w:val="000000"/>
          <w:sz w:val="24"/>
          <w:szCs w:val="24"/>
          <w:lang w:val="ru-RU"/>
        </w:rPr>
        <w:t>. 2020.</w:t>
      </w:r>
      <w:r w:rsidR="00D62932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године, </w:t>
      </w:r>
      <w:r w:rsidR="00E57E7A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донео је:</w:t>
      </w:r>
    </w:p>
    <w:p w:rsidR="00E57E7A" w:rsidRPr="005D4AD8" w:rsidRDefault="00E57E7A" w:rsidP="00E57E7A">
      <w:pPr>
        <w:spacing w:after="22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D4A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 А К Љ У Ч А К</w:t>
      </w:r>
    </w:p>
    <w:p w:rsidR="00E57E7A" w:rsidRPr="00E11596" w:rsidRDefault="00BA39EA" w:rsidP="00E57E7A">
      <w:pPr>
        <w:spacing w:after="225"/>
        <w:jc w:val="center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којим се предлаже</w:t>
      </w:r>
      <w:r w:rsidR="00E11596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bookmarkStart w:id="0" w:name="_Hlk46317213"/>
      <w:r w:rsidR="005E4D25">
        <w:rPr>
          <w:rFonts w:ascii="Times New Roman" w:hAnsi="Times New Roman" w:cs="Times New Roman"/>
          <w:b/>
          <w:color w:val="000000"/>
          <w:lang w:val="ru-RU"/>
        </w:rPr>
        <w:t xml:space="preserve">председнику </w:t>
      </w:r>
      <w:r w:rsidR="00E11596">
        <w:rPr>
          <w:rFonts w:ascii="Times New Roman" w:hAnsi="Times New Roman" w:cs="Times New Roman"/>
          <w:b/>
          <w:color w:val="000000"/>
          <w:lang w:val="ru-RU"/>
        </w:rPr>
        <w:t xml:space="preserve"> општине</w:t>
      </w:r>
      <w:r w:rsidR="005E4D25">
        <w:rPr>
          <w:rFonts w:ascii="Times New Roman" w:hAnsi="Times New Roman" w:cs="Times New Roman"/>
          <w:b/>
          <w:color w:val="000000"/>
          <w:lang w:val="ru-RU"/>
        </w:rPr>
        <w:t xml:space="preserve"> Александровац</w:t>
      </w:r>
      <w:r w:rsidR="00E11596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bookmarkEnd w:id="0"/>
      <w:r w:rsidR="00E11596">
        <w:rPr>
          <w:rFonts w:ascii="Times New Roman" w:hAnsi="Times New Roman" w:cs="Times New Roman"/>
          <w:b/>
          <w:color w:val="000000"/>
          <w:lang w:val="ru-RU"/>
        </w:rPr>
        <w:t xml:space="preserve">да </w:t>
      </w:r>
      <w:bookmarkStart w:id="1" w:name="_Hlk46317231"/>
      <w:r w:rsidR="008933BD">
        <w:rPr>
          <w:rFonts w:ascii="Times New Roman" w:hAnsi="Times New Roman" w:cs="Times New Roman"/>
          <w:b/>
          <w:color w:val="000000"/>
          <w:lang w:val="sr-Cyrl-RS"/>
        </w:rPr>
        <w:t>прогласи</w:t>
      </w:r>
      <w:r w:rsidR="00E11596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bookmarkEnd w:id="1"/>
      <w:r w:rsidR="00E11596">
        <w:rPr>
          <w:rFonts w:ascii="Times New Roman" w:hAnsi="Times New Roman" w:cs="Times New Roman"/>
          <w:b/>
          <w:color w:val="000000"/>
          <w:lang w:val="ru-RU"/>
        </w:rPr>
        <w:t>ванре</w:t>
      </w:r>
      <w:r w:rsidR="005E4D25">
        <w:rPr>
          <w:rFonts w:ascii="Times New Roman" w:hAnsi="Times New Roman" w:cs="Times New Roman"/>
          <w:b/>
          <w:color w:val="000000"/>
          <w:lang w:val="ru-RU"/>
        </w:rPr>
        <w:t>дну ситуацију на територији општине Александровац</w:t>
      </w:r>
      <w:r w:rsidR="00E57E7A" w:rsidRPr="00E11596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06303C" w:rsidRPr="00AC4453" w:rsidRDefault="00E57E7A" w:rsidP="0093673C">
      <w:pPr>
        <w:pStyle w:val="ListParagraph"/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A3494E">
        <w:rPr>
          <w:rFonts w:ascii="Times New Roman" w:hAnsi="Times New Roman" w:cs="Times New Roman"/>
          <w:color w:val="000000"/>
          <w:sz w:val="24"/>
          <w:szCs w:val="24"/>
          <w:lang w:val="ru-RU"/>
        </w:rPr>
        <w:t>Штаб за ванредне ситуације</w:t>
      </w:r>
      <w:r w:rsidR="005E4D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општине Александровац</w:t>
      </w:r>
      <w:r w:rsidRPr="00A349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основу процене</w:t>
      </w:r>
      <w:r w:rsidR="00361891" w:rsidRPr="00A349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ризика</w:t>
      </w:r>
      <w:r w:rsidRPr="00A349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очекивано</w:t>
      </w:r>
      <w:r w:rsidR="00361891" w:rsidRPr="00A349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 </w:t>
      </w:r>
      <w:r w:rsidR="000630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даљег </w:t>
      </w:r>
      <w:r w:rsidR="00361891" w:rsidRPr="00A349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развоја ситуације на</w:t>
      </w:r>
      <w:r w:rsidRPr="00A349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подручју </w:t>
      </w:r>
      <w:r w:rsidR="00124B67" w:rsidRPr="00A349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угроженом </w:t>
      </w:r>
      <w:r w:rsidR="005E4D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опасношћу изазваном ширењем заразне болести </w:t>
      </w:r>
      <w:r w:rsidR="005E4D25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COVID</w:t>
      </w:r>
      <w:r w:rsidR="005E4D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-19</w:t>
      </w:r>
      <w:r w:rsidR="005E4D25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,</w:t>
      </w:r>
      <w:r w:rsidR="006753CE" w:rsidRPr="00A349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B4A77" w:rsidRPr="00A349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="005E4D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едлаже </w:t>
      </w:r>
      <w:r w:rsidR="005D4AD8" w:rsidRPr="00A349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</w:t>
      </w:r>
      <w:r w:rsidRPr="00A3494E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дседнику општине</w:t>
      </w:r>
      <w:r w:rsidR="005E4D25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5E4D2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Александровац</w:t>
      </w:r>
      <w:r w:rsidR="005D4AD8" w:rsidRPr="00A349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49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94373" w:rsidRPr="00A3494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</w:t>
      </w:r>
      <w:r w:rsidR="004643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прогласи</w:t>
      </w:r>
      <w:r w:rsidR="005E4D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ванредну ситуацију</w:t>
      </w:r>
      <w:r w:rsidR="007506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територији општине Александровац.</w:t>
      </w:r>
    </w:p>
    <w:p w:rsidR="00AC4453" w:rsidRPr="0006303C" w:rsidRDefault="00AC4453" w:rsidP="00AC4453">
      <w:pPr>
        <w:pStyle w:val="ListParagraph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E57E7A" w:rsidRPr="00750609" w:rsidRDefault="00750609" w:rsidP="00AC4453">
      <w:pPr>
        <w:pStyle w:val="ListParagraph"/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Извештајем Завода</w:t>
      </w:r>
      <w:r w:rsidR="00C55B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јавно здравље Крушевац</w:t>
      </w:r>
      <w:r w:rsidR="009E4FD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број 700</w:t>
      </w:r>
      <w:r w:rsidR="00C55B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 2</w:t>
      </w:r>
      <w:r w:rsidR="009E4FD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0</w:t>
      </w:r>
      <w:r w:rsidR="00893268">
        <w:rPr>
          <w:rFonts w:ascii="Times New Roman" w:hAnsi="Times New Roman" w:cs="Times New Roman"/>
          <w:color w:val="000000"/>
          <w:sz w:val="24"/>
          <w:szCs w:val="24"/>
          <w:lang w:val="ru-RU"/>
        </w:rPr>
        <w:t>.10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.2020. године</w:t>
      </w:r>
      <w:r w:rsidR="009E4FD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коме се из</w:t>
      </w:r>
      <w:r w:rsidR="00D17B4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лаже процена да је дошло до</w:t>
      </w:r>
      <w:r w:rsidR="009E4F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наглог</w:t>
      </w:r>
      <w:r w:rsidR="00D17B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пораста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броја новорегистрованих случајева 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COVID -19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Александровцу</w:t>
      </w:r>
      <w:r w:rsidR="008132A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другим локалн</w:t>
      </w:r>
      <w:r w:rsidR="00AF39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="008132A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 самоуправама на територији Расинског управног округа,</w:t>
      </w:r>
      <w:r w:rsidR="009E4FD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који траје</w:t>
      </w:r>
      <w:r w:rsidR="00D17B4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недељу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дана, </w:t>
      </w:r>
      <w:r w:rsidR="009E4FD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наиме у последњих недељу дана на нивоу Расинског округа потврђено је укупно 75 особа са инфекцијом </w:t>
      </w:r>
      <w:r w:rsidR="009E4FD5">
        <w:rPr>
          <w:rFonts w:ascii="Times New Roman" w:hAnsi="Times New Roman" w:cs="Times New Roman"/>
          <w:color w:val="000000"/>
          <w:sz w:val="24"/>
          <w:szCs w:val="24"/>
        </w:rPr>
        <w:t>COVID 19</w:t>
      </w:r>
      <w:r w:rsidR="001A5F9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од којих је 30 са територије општине Александровац.</w:t>
      </w:r>
      <w:r w:rsidR="009E4FD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A5F9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Због овог наглог повећања броја новооболелих као и због широко присутног непоштовања прописаних превентивних мера код грађанства и ширења инфекције у радне колективе, ЗЗЈЗ у </w:t>
      </w:r>
      <w:r w:rsidR="00FC6B7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Крушевцу</w:t>
      </w:r>
      <w:r w:rsidR="001A5F9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C6B7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сматра </w:t>
      </w:r>
      <w:r w:rsidR="001A5F9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да је неопходно</w:t>
      </w:r>
      <w:r w:rsidR="00FC6B7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прогласити ванредну ситуацију у општини Александровац и што пре предузети посебне мере заштите становништва од </w:t>
      </w:r>
      <w:r w:rsidR="00FC6B71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COVID -19, </w:t>
      </w:r>
      <w:r w:rsidR="00FC6B7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како је описано у Сл. гласнику РС, број 100/2020 у члану 9а.</w:t>
      </w:r>
      <w:r w:rsidR="001A5F9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A3494E" w:rsidRPr="001B7228" w:rsidRDefault="00A3494E" w:rsidP="002A6695">
      <w:pPr>
        <w:pStyle w:val="ListParagraph"/>
        <w:spacing w:after="15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ru-RU"/>
        </w:rPr>
      </w:pPr>
    </w:p>
    <w:p w:rsidR="002756F5" w:rsidRPr="001B7228" w:rsidRDefault="002756F5" w:rsidP="002756F5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B7228">
        <w:rPr>
          <w:rFonts w:ascii="Times New Roman" w:hAnsi="Times New Roman" w:cs="Times New Roman"/>
          <w:sz w:val="24"/>
          <w:szCs w:val="24"/>
        </w:rPr>
        <w:t>Штаб</w:t>
      </w:r>
      <w:proofErr w:type="spellEnd"/>
      <w:r w:rsidR="008726B3" w:rsidRPr="001B7228">
        <w:rPr>
          <w:rFonts w:ascii="Times New Roman" w:hAnsi="Times New Roman" w:cs="Times New Roman"/>
          <w:sz w:val="24"/>
          <w:szCs w:val="24"/>
          <w:lang w:val="sr-Cyrl-RS"/>
        </w:rPr>
        <w:t xml:space="preserve"> за ванредне ситуације општине Александровац</w:t>
      </w:r>
      <w:r w:rsidRPr="001B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22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1B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228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Pr="001B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228">
        <w:rPr>
          <w:rFonts w:ascii="Times New Roman" w:hAnsi="Times New Roman" w:cs="Times New Roman"/>
          <w:sz w:val="24"/>
          <w:szCs w:val="24"/>
        </w:rPr>
        <w:t>информисати</w:t>
      </w:r>
      <w:proofErr w:type="spellEnd"/>
      <w:r w:rsidRPr="001B72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7228">
        <w:rPr>
          <w:rFonts w:ascii="Times New Roman" w:hAnsi="Times New Roman" w:cs="Times New Roman"/>
          <w:sz w:val="24"/>
          <w:szCs w:val="24"/>
        </w:rPr>
        <w:t>обавештавати</w:t>
      </w:r>
      <w:proofErr w:type="spellEnd"/>
      <w:r w:rsidRPr="001B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228">
        <w:rPr>
          <w:rFonts w:ascii="Times New Roman" w:hAnsi="Times New Roman" w:cs="Times New Roman"/>
          <w:sz w:val="24"/>
          <w:szCs w:val="24"/>
        </w:rPr>
        <w:t>становништво</w:t>
      </w:r>
      <w:proofErr w:type="spellEnd"/>
      <w:r w:rsidRPr="001B72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7228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1B722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B722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1B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228">
        <w:rPr>
          <w:rFonts w:ascii="Times New Roman" w:hAnsi="Times New Roman" w:cs="Times New Roman"/>
          <w:sz w:val="24"/>
          <w:szCs w:val="24"/>
        </w:rPr>
        <w:t>битним</w:t>
      </w:r>
      <w:proofErr w:type="spellEnd"/>
      <w:r w:rsidRPr="001B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228">
        <w:rPr>
          <w:rFonts w:ascii="Times New Roman" w:hAnsi="Times New Roman" w:cs="Times New Roman"/>
          <w:sz w:val="24"/>
          <w:szCs w:val="24"/>
        </w:rPr>
        <w:t>чињеницама</w:t>
      </w:r>
      <w:proofErr w:type="spellEnd"/>
      <w:r w:rsidRPr="001B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22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B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228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1B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2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22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1B72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7228">
        <w:rPr>
          <w:rFonts w:ascii="Times New Roman" w:hAnsi="Times New Roman" w:cs="Times New Roman"/>
          <w:sz w:val="24"/>
          <w:szCs w:val="24"/>
        </w:rPr>
        <w:t>спасавање</w:t>
      </w:r>
      <w:proofErr w:type="spellEnd"/>
      <w:r w:rsidRPr="001B72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22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1B7228">
        <w:rPr>
          <w:rFonts w:ascii="Times New Roman" w:hAnsi="Times New Roman" w:cs="Times New Roman"/>
          <w:sz w:val="24"/>
          <w:szCs w:val="24"/>
        </w:rPr>
        <w:t xml:space="preserve"> и о </w:t>
      </w:r>
      <w:proofErr w:type="spellStart"/>
      <w:r w:rsidRPr="001B7228">
        <w:rPr>
          <w:rFonts w:ascii="Times New Roman" w:hAnsi="Times New Roman" w:cs="Times New Roman"/>
          <w:sz w:val="24"/>
          <w:szCs w:val="24"/>
        </w:rPr>
        <w:t>престанку</w:t>
      </w:r>
      <w:proofErr w:type="spellEnd"/>
      <w:r w:rsidRPr="001B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228">
        <w:rPr>
          <w:rFonts w:ascii="Times New Roman" w:hAnsi="Times New Roman" w:cs="Times New Roman"/>
          <w:sz w:val="24"/>
          <w:szCs w:val="24"/>
        </w:rPr>
        <w:t>опасности</w:t>
      </w:r>
      <w:proofErr w:type="spellEnd"/>
      <w:r w:rsidRPr="001B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228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1B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228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1B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22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228">
        <w:rPr>
          <w:rFonts w:ascii="Times New Roman" w:hAnsi="Times New Roman" w:cs="Times New Roman"/>
          <w:sz w:val="24"/>
          <w:szCs w:val="24"/>
        </w:rPr>
        <w:t>ванредна</w:t>
      </w:r>
      <w:proofErr w:type="spellEnd"/>
      <w:r w:rsidRPr="001B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228">
        <w:rPr>
          <w:rFonts w:ascii="Times New Roman" w:hAnsi="Times New Roman" w:cs="Times New Roman"/>
          <w:sz w:val="24"/>
          <w:szCs w:val="24"/>
        </w:rPr>
        <w:t>ситуација</w:t>
      </w:r>
      <w:proofErr w:type="spellEnd"/>
      <w:r w:rsidRPr="001B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228">
        <w:rPr>
          <w:rFonts w:ascii="Times New Roman" w:hAnsi="Times New Roman" w:cs="Times New Roman"/>
          <w:sz w:val="24"/>
          <w:szCs w:val="24"/>
        </w:rPr>
        <w:t>проглашена</w:t>
      </w:r>
      <w:proofErr w:type="spellEnd"/>
      <w:r w:rsidRPr="001B7228">
        <w:rPr>
          <w:rFonts w:ascii="Times New Roman" w:hAnsi="Times New Roman" w:cs="Times New Roman"/>
          <w:sz w:val="24"/>
          <w:szCs w:val="24"/>
        </w:rPr>
        <w:t>.</w:t>
      </w:r>
    </w:p>
    <w:p w:rsidR="002756F5" w:rsidRPr="002756F5" w:rsidRDefault="002756F5" w:rsidP="002A6695">
      <w:pPr>
        <w:pStyle w:val="ListParagraph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6695" w:rsidRPr="002756F5" w:rsidRDefault="008726B3" w:rsidP="002A6695">
      <w:pPr>
        <w:pStyle w:val="ListParagraph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Закључак д</w:t>
      </w:r>
      <w:r w:rsidR="002A6695" w:rsidRPr="002756F5">
        <w:rPr>
          <w:rFonts w:ascii="Times New Roman" w:hAnsi="Times New Roman" w:cs="Times New Roman"/>
          <w:sz w:val="24"/>
          <w:szCs w:val="24"/>
          <w:lang w:val="ru-RU"/>
        </w:rPr>
        <w:t>оставити:</w:t>
      </w:r>
    </w:p>
    <w:p w:rsidR="002A6695" w:rsidRPr="002756F5" w:rsidRDefault="008726B3" w:rsidP="002756F5">
      <w:pPr>
        <w:pStyle w:val="ListParagraph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-председнику</w:t>
      </w:r>
      <w:r w:rsidR="002A6695" w:rsidRPr="005D4AD8">
        <w:rPr>
          <w:rFonts w:ascii="Times New Roman" w:hAnsi="Times New Roman" w:cs="Times New Roman"/>
          <w:sz w:val="24"/>
          <w:szCs w:val="24"/>
          <w:lang w:val="ru-RU"/>
        </w:rPr>
        <w:t xml:space="preserve"> општине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Александровац</w:t>
      </w:r>
    </w:p>
    <w:p w:rsidR="002A6695" w:rsidRDefault="001B7228" w:rsidP="002A6695">
      <w:pPr>
        <w:pStyle w:val="ListParagraph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A6695" w:rsidRPr="005D4AD8">
        <w:rPr>
          <w:rFonts w:ascii="Times New Roman" w:hAnsi="Times New Roman" w:cs="Times New Roman"/>
          <w:sz w:val="24"/>
          <w:szCs w:val="24"/>
          <w:lang w:val="ru-RU"/>
        </w:rPr>
        <w:t xml:space="preserve"> Окружном штабу за ванредне ситуације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Расинског УО</w:t>
      </w:r>
    </w:p>
    <w:p w:rsidR="001A4CA5" w:rsidRDefault="00FC6B71" w:rsidP="002A6695">
      <w:pPr>
        <w:pStyle w:val="ListParagraph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A4E55">
        <w:rPr>
          <w:rFonts w:ascii="Times New Roman" w:hAnsi="Times New Roman" w:cs="Times New Roman"/>
          <w:sz w:val="24"/>
          <w:szCs w:val="24"/>
          <w:lang w:val="ru-RU"/>
        </w:rPr>
        <w:t xml:space="preserve"> Сектору</w:t>
      </w:r>
      <w:bookmarkStart w:id="2" w:name="_GoBack"/>
      <w:bookmarkEnd w:id="2"/>
      <w:r w:rsidR="001A4CA5">
        <w:rPr>
          <w:rFonts w:ascii="Times New Roman" w:hAnsi="Times New Roman" w:cs="Times New Roman"/>
          <w:sz w:val="24"/>
          <w:szCs w:val="24"/>
          <w:lang w:val="ru-RU"/>
        </w:rPr>
        <w:t xml:space="preserve"> за ванредне ситуације</w:t>
      </w:r>
    </w:p>
    <w:p w:rsidR="002756F5" w:rsidRPr="005D4AD8" w:rsidRDefault="002756F5" w:rsidP="002A6695">
      <w:pPr>
        <w:pStyle w:val="ListParagraph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D4AD8">
        <w:rPr>
          <w:rFonts w:ascii="Times New Roman" w:hAnsi="Times New Roman" w:cs="Times New Roman"/>
          <w:sz w:val="24"/>
          <w:szCs w:val="24"/>
          <w:lang w:val="ru-RU"/>
        </w:rPr>
        <w:t>архиви</w:t>
      </w:r>
      <w:r w:rsidR="001A4CA5">
        <w:rPr>
          <w:rFonts w:ascii="Times New Roman" w:hAnsi="Times New Roman" w:cs="Times New Roman"/>
          <w:sz w:val="24"/>
          <w:szCs w:val="24"/>
          <w:lang w:val="ru-RU"/>
        </w:rPr>
        <w:t xml:space="preserve"> Општинског</w:t>
      </w:r>
      <w:r w:rsidRPr="005D4A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4CA5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5D4AD8">
        <w:rPr>
          <w:rFonts w:ascii="Times New Roman" w:hAnsi="Times New Roman" w:cs="Times New Roman"/>
          <w:sz w:val="24"/>
          <w:szCs w:val="24"/>
          <w:lang w:val="ru-RU"/>
        </w:rPr>
        <w:t>таба за ванредне ситуације</w:t>
      </w:r>
    </w:p>
    <w:p w:rsidR="007A0AA4" w:rsidRPr="005D4AD8" w:rsidRDefault="007A0AA4" w:rsidP="007A0AA4">
      <w:pPr>
        <w:pStyle w:val="ListParagraph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61891" w:rsidRPr="00A3494E" w:rsidTr="00453E2F">
        <w:tc>
          <w:tcPr>
            <w:tcW w:w="3192" w:type="dxa"/>
          </w:tcPr>
          <w:p w:rsidR="00361891" w:rsidRPr="005D4AD8" w:rsidRDefault="00361891" w:rsidP="007A0AA4">
            <w:pPr>
              <w:pStyle w:val="ListParagraph"/>
              <w:spacing w:after="15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92" w:type="dxa"/>
          </w:tcPr>
          <w:p w:rsidR="00361891" w:rsidRPr="00271D48" w:rsidRDefault="00361891" w:rsidP="0036189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361891" w:rsidRPr="00453E2F" w:rsidRDefault="00271D48" w:rsidP="005D4AD8">
            <w:pPr>
              <w:pStyle w:val="ListParagraph"/>
              <w:spacing w:after="15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61891" w:rsidRPr="00453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192" w:type="dxa"/>
          </w:tcPr>
          <w:p w:rsidR="008F2001" w:rsidRDefault="00453E2F" w:rsidP="008F200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КОМАНДАНТ ШТАБА</w:t>
            </w:r>
          </w:p>
          <w:p w:rsidR="00453E2F" w:rsidRPr="00364CA5" w:rsidRDefault="008A47D2" w:rsidP="008F200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 Мирко Михајловић</w:t>
            </w:r>
            <w:r w:rsidR="008F20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</w:t>
            </w:r>
            <w:r w:rsidR="00364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891" w:rsidRPr="005D4AD8" w:rsidRDefault="00C11CBF" w:rsidP="00453E2F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6A7CE3" w:rsidRPr="005D4AD8" w:rsidRDefault="007A0AA4" w:rsidP="00A059C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         </w:t>
      </w:r>
    </w:p>
    <w:sectPr w:rsidR="006A7CE3" w:rsidRPr="005D4AD8" w:rsidSect="00A3494E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2E4BCD2" w15:done="0"/>
  <w15:commentEx w15:paraId="317D416D" w15:done="0"/>
  <w15:commentEx w15:paraId="67DD36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C403" w16cex:dateUtc="2020-07-22T11:56:00Z"/>
  <w16cex:commentExtensible w16cex:durableId="22C2C31C" w16cex:dateUtc="2020-07-22T11:52:00Z"/>
  <w16cex:commentExtensible w16cex:durableId="22C2C029" w16cex:dateUtc="2020-07-22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E4BCD2" w16cid:durableId="22C2C403"/>
  <w16cid:commentId w16cid:paraId="317D416D" w16cid:durableId="22C2C31C"/>
  <w16cid:commentId w16cid:paraId="67DD366C" w16cid:durableId="22C2C0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31" w:rsidRDefault="00417831" w:rsidP="0093673C">
      <w:pPr>
        <w:spacing w:after="0" w:line="240" w:lineRule="auto"/>
      </w:pPr>
      <w:r>
        <w:separator/>
      </w:r>
    </w:p>
  </w:endnote>
  <w:endnote w:type="continuationSeparator" w:id="0">
    <w:p w:rsidR="00417831" w:rsidRDefault="00417831" w:rsidP="0093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31" w:rsidRDefault="00417831" w:rsidP="0093673C">
      <w:pPr>
        <w:spacing w:after="0" w:line="240" w:lineRule="auto"/>
      </w:pPr>
      <w:r>
        <w:separator/>
      </w:r>
    </w:p>
  </w:footnote>
  <w:footnote w:type="continuationSeparator" w:id="0">
    <w:p w:rsidR="00417831" w:rsidRDefault="00417831" w:rsidP="00936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5D05"/>
    <w:multiLevelType w:val="multilevel"/>
    <w:tmpl w:val="9F0ABE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lica">
    <w15:presenceInfo w15:providerId="None" w15:userId="Mil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7E7A"/>
    <w:rsid w:val="00014185"/>
    <w:rsid w:val="0006303C"/>
    <w:rsid w:val="00124B67"/>
    <w:rsid w:val="00190448"/>
    <w:rsid w:val="001A4CA5"/>
    <w:rsid w:val="001A5F9E"/>
    <w:rsid w:val="001B7228"/>
    <w:rsid w:val="001F1829"/>
    <w:rsid w:val="002305EE"/>
    <w:rsid w:val="00271D48"/>
    <w:rsid w:val="002756F5"/>
    <w:rsid w:val="002818EE"/>
    <w:rsid w:val="002923FC"/>
    <w:rsid w:val="002A6695"/>
    <w:rsid w:val="002B0BAB"/>
    <w:rsid w:val="002B13CE"/>
    <w:rsid w:val="002B4A77"/>
    <w:rsid w:val="00321D35"/>
    <w:rsid w:val="00330E7C"/>
    <w:rsid w:val="00332C7D"/>
    <w:rsid w:val="00346523"/>
    <w:rsid w:val="00361891"/>
    <w:rsid w:val="00364CA5"/>
    <w:rsid w:val="003B73AB"/>
    <w:rsid w:val="003D64E9"/>
    <w:rsid w:val="003E16BF"/>
    <w:rsid w:val="00415269"/>
    <w:rsid w:val="00417831"/>
    <w:rsid w:val="00453E2F"/>
    <w:rsid w:val="0046438B"/>
    <w:rsid w:val="00465ED1"/>
    <w:rsid w:val="00466ED4"/>
    <w:rsid w:val="004A702D"/>
    <w:rsid w:val="00526C34"/>
    <w:rsid w:val="00542F66"/>
    <w:rsid w:val="005572EB"/>
    <w:rsid w:val="005D4AD8"/>
    <w:rsid w:val="005E4D25"/>
    <w:rsid w:val="00642EFB"/>
    <w:rsid w:val="006753CE"/>
    <w:rsid w:val="006A7CE3"/>
    <w:rsid w:val="00750609"/>
    <w:rsid w:val="00752DAF"/>
    <w:rsid w:val="007758B7"/>
    <w:rsid w:val="00794373"/>
    <w:rsid w:val="007A0AA4"/>
    <w:rsid w:val="007B0E12"/>
    <w:rsid w:val="007D4A41"/>
    <w:rsid w:val="007D7BBB"/>
    <w:rsid w:val="008100C3"/>
    <w:rsid w:val="008132AE"/>
    <w:rsid w:val="00821733"/>
    <w:rsid w:val="00837CCB"/>
    <w:rsid w:val="008726B3"/>
    <w:rsid w:val="00893268"/>
    <w:rsid w:val="008933BD"/>
    <w:rsid w:val="008A3193"/>
    <w:rsid w:val="008A47D2"/>
    <w:rsid w:val="008F2001"/>
    <w:rsid w:val="0093673C"/>
    <w:rsid w:val="00955BA4"/>
    <w:rsid w:val="0096182F"/>
    <w:rsid w:val="009861FF"/>
    <w:rsid w:val="00997363"/>
    <w:rsid w:val="009A4E55"/>
    <w:rsid w:val="009B1BEE"/>
    <w:rsid w:val="009C0E8C"/>
    <w:rsid w:val="009E4FD5"/>
    <w:rsid w:val="00A059CA"/>
    <w:rsid w:val="00A3494E"/>
    <w:rsid w:val="00AA5805"/>
    <w:rsid w:val="00AB11AB"/>
    <w:rsid w:val="00AC2622"/>
    <w:rsid w:val="00AC4453"/>
    <w:rsid w:val="00AE6524"/>
    <w:rsid w:val="00AF397E"/>
    <w:rsid w:val="00AF580D"/>
    <w:rsid w:val="00AF6CFC"/>
    <w:rsid w:val="00BA39EA"/>
    <w:rsid w:val="00BC0B65"/>
    <w:rsid w:val="00BD1FBE"/>
    <w:rsid w:val="00BE4DD3"/>
    <w:rsid w:val="00BF2360"/>
    <w:rsid w:val="00C11CBF"/>
    <w:rsid w:val="00C324CA"/>
    <w:rsid w:val="00C44504"/>
    <w:rsid w:val="00C55B09"/>
    <w:rsid w:val="00CA7A3F"/>
    <w:rsid w:val="00D05A88"/>
    <w:rsid w:val="00D17B4A"/>
    <w:rsid w:val="00D37DD6"/>
    <w:rsid w:val="00D539DD"/>
    <w:rsid w:val="00D54905"/>
    <w:rsid w:val="00D62932"/>
    <w:rsid w:val="00E11596"/>
    <w:rsid w:val="00E57E7A"/>
    <w:rsid w:val="00EA5966"/>
    <w:rsid w:val="00EB0D39"/>
    <w:rsid w:val="00F273AF"/>
    <w:rsid w:val="00F90655"/>
    <w:rsid w:val="00FC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57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E7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57E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7E7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6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73C"/>
  </w:style>
  <w:style w:type="paragraph" w:styleId="Footer">
    <w:name w:val="footer"/>
    <w:basedOn w:val="Normal"/>
    <w:link w:val="FooterChar"/>
    <w:uiPriority w:val="99"/>
    <w:semiHidden/>
    <w:unhideWhenUsed/>
    <w:rsid w:val="00936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73C"/>
  </w:style>
  <w:style w:type="paragraph" w:styleId="NoSpacing">
    <w:name w:val="No Spacing"/>
    <w:uiPriority w:val="1"/>
    <w:qFormat/>
    <w:rsid w:val="007A0AA4"/>
    <w:pPr>
      <w:spacing w:after="0" w:line="240" w:lineRule="auto"/>
    </w:pPr>
    <w:rPr>
      <w:rFonts w:eastAsiaTheme="minorHAnsi"/>
      <w:lang w:val="en-GB"/>
    </w:rPr>
  </w:style>
  <w:style w:type="table" w:styleId="TableGrid">
    <w:name w:val="Table Grid"/>
    <w:basedOn w:val="TableNormal"/>
    <w:uiPriority w:val="59"/>
    <w:rsid w:val="00361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E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D343E-4689-452F-A8F8-6D539F7A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Nenad Markovic</cp:lastModifiedBy>
  <cp:revision>60</cp:revision>
  <dcterms:created xsi:type="dcterms:W3CDTF">2020-07-12T19:01:00Z</dcterms:created>
  <dcterms:modified xsi:type="dcterms:W3CDTF">2020-10-21T08:24:00Z</dcterms:modified>
</cp:coreProperties>
</file>