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57" w:rsidRPr="008C1457" w:rsidRDefault="008C1457" w:rsidP="008C1457">
      <w:pPr>
        <w:rPr>
          <w:rFonts w:eastAsia="Calibri" w:hAnsi="Calibri" w:cs="Calibri"/>
          <w:sz w:val="24"/>
          <w:szCs w:val="24"/>
          <w:lang w:val="sr-Cyrl-RS"/>
        </w:rPr>
      </w:pPr>
      <w:r w:rsidRPr="008C1457">
        <w:rPr>
          <w:rFonts w:eastAsia="Calibri" w:hAnsi="Calibri" w:cs="Calibri"/>
          <w:sz w:val="24"/>
          <w:szCs w:val="24"/>
          <w:lang w:val="sr-Cyrl-RS"/>
        </w:rPr>
        <w:t>Република</w:t>
      </w:r>
      <w:r w:rsidRPr="008C1457">
        <w:rPr>
          <w:rFonts w:eastAsia="Calibri" w:hAnsi="Calibri" w:cs="Calibri"/>
          <w:sz w:val="24"/>
          <w:szCs w:val="24"/>
          <w:lang w:val="sr-Cyrl-RS"/>
        </w:rPr>
        <w:t xml:space="preserve"> </w:t>
      </w:r>
      <w:r w:rsidRPr="008C1457">
        <w:rPr>
          <w:rFonts w:eastAsia="Calibri" w:hAnsi="Calibri" w:cs="Calibri"/>
          <w:sz w:val="24"/>
          <w:szCs w:val="24"/>
          <w:lang w:val="sr-Cyrl-RS"/>
        </w:rPr>
        <w:t>Србија</w:t>
      </w:r>
    </w:p>
    <w:p w:rsidR="008C1457" w:rsidRPr="008C1457" w:rsidRDefault="008C1457" w:rsidP="008C1457">
      <w:pPr>
        <w:spacing w:before="7"/>
        <w:rPr>
          <w:rFonts w:eastAsia="Calibri" w:hAnsi="Calibri" w:cs="Calibri"/>
          <w:sz w:val="24"/>
          <w:szCs w:val="24"/>
        </w:rPr>
      </w:pPr>
      <w:proofErr w:type="spellStart"/>
      <w:r w:rsidRPr="008C1457">
        <w:rPr>
          <w:rFonts w:eastAsia="Calibri" w:hAnsi="Calibri" w:cs="Calibri"/>
          <w:sz w:val="24"/>
          <w:szCs w:val="24"/>
        </w:rPr>
        <w:t>Општина</w:t>
      </w:r>
      <w:proofErr w:type="spellEnd"/>
      <w:r w:rsidRPr="008C1457">
        <w:rPr>
          <w:rFonts w:eastAsia="Calibri" w:hAnsi="Calibri" w:cs="Calibri"/>
          <w:sz w:val="24"/>
          <w:szCs w:val="24"/>
        </w:rPr>
        <w:t xml:space="preserve"> </w:t>
      </w:r>
      <w:proofErr w:type="spellStart"/>
      <w:r w:rsidRPr="008C1457">
        <w:rPr>
          <w:rFonts w:eastAsia="Calibri" w:hAnsi="Calibri" w:cs="Calibri"/>
          <w:sz w:val="24"/>
          <w:szCs w:val="24"/>
        </w:rPr>
        <w:t>Александровац</w:t>
      </w:r>
      <w:proofErr w:type="spellEnd"/>
    </w:p>
    <w:p w:rsidR="008C1457" w:rsidRPr="008C1457" w:rsidRDefault="008C1457" w:rsidP="008C1457">
      <w:pPr>
        <w:spacing w:before="7"/>
        <w:rPr>
          <w:rFonts w:eastAsia="Calibri" w:hAnsi="Calibri" w:cs="Calibri"/>
          <w:sz w:val="24"/>
          <w:szCs w:val="24"/>
        </w:rPr>
      </w:pPr>
      <w:proofErr w:type="spellStart"/>
      <w:r w:rsidRPr="008C1457">
        <w:rPr>
          <w:rFonts w:eastAsia="Calibri" w:hAnsi="Calibri" w:cs="Calibri"/>
          <w:sz w:val="24"/>
          <w:szCs w:val="24"/>
        </w:rPr>
        <w:t>Општинска</w:t>
      </w:r>
      <w:proofErr w:type="spellEnd"/>
      <w:r w:rsidRPr="008C1457">
        <w:rPr>
          <w:rFonts w:eastAsia="Calibri" w:hAnsi="Calibri" w:cs="Calibri"/>
          <w:sz w:val="24"/>
          <w:szCs w:val="24"/>
        </w:rPr>
        <w:t xml:space="preserve"> </w:t>
      </w:r>
      <w:proofErr w:type="spellStart"/>
      <w:r w:rsidRPr="008C1457">
        <w:rPr>
          <w:rFonts w:eastAsia="Calibri" w:hAnsi="Calibri" w:cs="Calibri"/>
          <w:sz w:val="24"/>
          <w:szCs w:val="24"/>
        </w:rPr>
        <w:t>управа</w:t>
      </w:r>
      <w:proofErr w:type="spellEnd"/>
    </w:p>
    <w:p w:rsidR="008C1457" w:rsidRPr="008C1457" w:rsidRDefault="008C1457" w:rsidP="008C1457">
      <w:pPr>
        <w:spacing w:before="7"/>
        <w:rPr>
          <w:rFonts w:eastAsia="Calibri" w:hAnsi="Calibri" w:cs="Calibri"/>
          <w:sz w:val="24"/>
          <w:szCs w:val="24"/>
        </w:rPr>
      </w:pPr>
      <w:proofErr w:type="spellStart"/>
      <w:r w:rsidRPr="008C1457">
        <w:rPr>
          <w:rFonts w:eastAsia="Calibri" w:hAnsi="Calibri" w:cs="Calibri"/>
          <w:sz w:val="24"/>
          <w:szCs w:val="24"/>
        </w:rPr>
        <w:t>Одељење</w:t>
      </w:r>
      <w:proofErr w:type="spellEnd"/>
      <w:r w:rsidRPr="008C1457">
        <w:rPr>
          <w:rFonts w:eastAsia="Calibri" w:hAnsi="Calibri" w:cs="Calibri"/>
          <w:sz w:val="24"/>
          <w:szCs w:val="24"/>
        </w:rPr>
        <w:t xml:space="preserve"> </w:t>
      </w:r>
      <w:proofErr w:type="spellStart"/>
      <w:r w:rsidRPr="008C1457">
        <w:rPr>
          <w:rFonts w:eastAsia="Calibri" w:hAnsi="Calibri" w:cs="Calibri"/>
          <w:sz w:val="24"/>
          <w:szCs w:val="24"/>
        </w:rPr>
        <w:t>за</w:t>
      </w:r>
      <w:proofErr w:type="spellEnd"/>
      <w:r w:rsidRPr="008C1457">
        <w:rPr>
          <w:rFonts w:eastAsia="Calibri" w:hAnsi="Calibri" w:cs="Calibri"/>
          <w:sz w:val="24"/>
          <w:szCs w:val="24"/>
        </w:rPr>
        <w:t xml:space="preserve"> </w:t>
      </w:r>
      <w:proofErr w:type="spellStart"/>
      <w:r w:rsidRPr="008C1457">
        <w:rPr>
          <w:rFonts w:eastAsia="Calibri" w:hAnsi="Calibri" w:cs="Calibri"/>
          <w:sz w:val="24"/>
          <w:szCs w:val="24"/>
        </w:rPr>
        <w:t>инспекцијске</w:t>
      </w:r>
      <w:proofErr w:type="spellEnd"/>
      <w:r w:rsidRPr="008C1457">
        <w:rPr>
          <w:rFonts w:eastAsia="Calibri" w:hAnsi="Calibri" w:cs="Calibri"/>
          <w:sz w:val="24"/>
          <w:szCs w:val="24"/>
        </w:rPr>
        <w:t xml:space="preserve"> </w:t>
      </w:r>
      <w:proofErr w:type="spellStart"/>
      <w:r w:rsidRPr="008C1457">
        <w:rPr>
          <w:rFonts w:eastAsia="Calibri" w:hAnsi="Calibri" w:cs="Calibri"/>
          <w:sz w:val="24"/>
          <w:szCs w:val="24"/>
        </w:rPr>
        <w:t>послове</w:t>
      </w:r>
      <w:proofErr w:type="spellEnd"/>
    </w:p>
    <w:p w:rsidR="008C1457" w:rsidRDefault="008C1457" w:rsidP="008C1457">
      <w:pPr>
        <w:spacing w:before="7"/>
        <w:rPr>
          <w:rFonts w:eastAsia="Calibri" w:hAnsi="Calibri" w:cs="Calibri"/>
          <w:sz w:val="24"/>
          <w:szCs w:val="24"/>
          <w:lang w:val="sr-Cyrl-RS"/>
        </w:rPr>
      </w:pPr>
      <w:proofErr w:type="spellStart"/>
      <w:r w:rsidRPr="008C1457">
        <w:rPr>
          <w:rFonts w:eastAsia="Calibri" w:hAnsi="Calibri" w:cs="Calibri"/>
          <w:sz w:val="24"/>
          <w:szCs w:val="24"/>
        </w:rPr>
        <w:t>Комунална</w:t>
      </w:r>
      <w:proofErr w:type="spellEnd"/>
      <w:r w:rsidRPr="008C1457">
        <w:rPr>
          <w:rFonts w:eastAsia="Calibri" w:hAnsi="Calibri" w:cs="Calibri"/>
          <w:sz w:val="24"/>
          <w:szCs w:val="24"/>
        </w:rPr>
        <w:t xml:space="preserve"> </w:t>
      </w:r>
      <w:proofErr w:type="spellStart"/>
      <w:r w:rsidRPr="008C1457">
        <w:rPr>
          <w:rFonts w:eastAsia="Calibri" w:hAnsi="Calibri" w:cs="Calibri"/>
          <w:sz w:val="24"/>
          <w:szCs w:val="24"/>
        </w:rPr>
        <w:t>инспекција</w:t>
      </w:r>
      <w:proofErr w:type="spellEnd"/>
    </w:p>
    <w:p w:rsidR="008C1457" w:rsidRDefault="008C1457" w:rsidP="008C1457">
      <w:pPr>
        <w:spacing w:before="7"/>
        <w:rPr>
          <w:rFonts w:eastAsia="Calibri" w:hAnsi="Calibri" w:cs="Calibri"/>
          <w:sz w:val="24"/>
          <w:szCs w:val="24"/>
          <w:lang w:val="sr-Cyrl-RS"/>
        </w:rPr>
      </w:pPr>
    </w:p>
    <w:p w:rsidR="008C1457" w:rsidRPr="008C1457" w:rsidRDefault="008C1457" w:rsidP="008C1457">
      <w:pPr>
        <w:spacing w:before="7"/>
        <w:rPr>
          <w:rFonts w:eastAsia="Calibri" w:hAnsi="Calibri" w:cs="Calibri"/>
          <w:sz w:val="24"/>
          <w:szCs w:val="24"/>
          <w:lang w:val="sr-Cyrl-RS"/>
        </w:rPr>
      </w:pPr>
    </w:p>
    <w:p w:rsidR="008C1457" w:rsidRPr="008C1457" w:rsidRDefault="008C1457" w:rsidP="008C1457">
      <w:pPr>
        <w:spacing w:before="1" w:line="249" w:lineRule="auto"/>
        <w:ind w:left="622" w:right="212" w:firstLine="85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w w:val="105"/>
        </w:rPr>
        <w:t xml:space="preserve">КОНТРОЛНА ЛИСТА БРОЈ </w:t>
      </w:r>
      <w:r w:rsidR="00246901">
        <w:rPr>
          <w:rFonts w:asciiTheme="minorHAnsi" w:hAnsiTheme="minorHAnsi" w:cstheme="minorHAnsi"/>
          <w:b/>
          <w:w w:val="105"/>
          <w:lang w:val="sr-Latn-RS"/>
        </w:rPr>
        <w:t>4</w:t>
      </w:r>
      <w:r w:rsidRPr="008C1457">
        <w:rPr>
          <w:rFonts w:asciiTheme="minorHAnsi" w:hAnsiTheme="minorHAnsi" w:cstheme="minorHAnsi"/>
          <w:b/>
          <w:spacing w:val="1"/>
          <w:w w:val="105"/>
        </w:rPr>
        <w:t xml:space="preserve"> </w:t>
      </w:r>
      <w:r w:rsidRPr="008C1457">
        <w:rPr>
          <w:rFonts w:asciiTheme="minorHAnsi" w:hAnsiTheme="minorHAnsi" w:cstheme="minorHAnsi"/>
          <w:b/>
        </w:rPr>
        <w:t>ОБАВЉАЊЕ</w:t>
      </w:r>
      <w:r w:rsidRPr="008C1457">
        <w:rPr>
          <w:rFonts w:asciiTheme="minorHAnsi" w:hAnsiTheme="minorHAnsi" w:cstheme="minorHAnsi"/>
          <w:b/>
          <w:spacing w:val="16"/>
        </w:rPr>
        <w:t xml:space="preserve"> </w:t>
      </w:r>
      <w:r w:rsidRPr="008C1457">
        <w:rPr>
          <w:rFonts w:asciiTheme="minorHAnsi" w:hAnsiTheme="minorHAnsi" w:cstheme="minorHAnsi"/>
          <w:b/>
        </w:rPr>
        <w:t>ДЕЛАТНОСТИ</w:t>
      </w:r>
      <w:r w:rsidRPr="008C1457">
        <w:rPr>
          <w:rFonts w:asciiTheme="minorHAnsi" w:hAnsiTheme="minorHAnsi" w:cstheme="minorHAnsi"/>
          <w:b/>
          <w:spacing w:val="34"/>
        </w:rPr>
        <w:t xml:space="preserve"> </w:t>
      </w:r>
      <w:r w:rsidRPr="008C1457">
        <w:rPr>
          <w:rFonts w:asciiTheme="minorHAnsi" w:hAnsiTheme="minorHAnsi" w:cstheme="minorHAnsi"/>
          <w:b/>
        </w:rPr>
        <w:t>–</w:t>
      </w:r>
      <w:r w:rsidRPr="008C1457">
        <w:rPr>
          <w:rFonts w:asciiTheme="minorHAnsi" w:hAnsiTheme="minorHAnsi" w:cstheme="minorHAnsi"/>
          <w:b/>
          <w:spacing w:val="31"/>
        </w:rPr>
        <w:t xml:space="preserve"> </w:t>
      </w:r>
      <w:r w:rsidRPr="008C1457">
        <w:rPr>
          <w:rFonts w:asciiTheme="minorHAnsi" w:hAnsiTheme="minorHAnsi" w:cstheme="minorHAnsi"/>
          <w:b/>
        </w:rPr>
        <w:t>ЗООХИГИЈЕНЕ</w:t>
      </w:r>
    </w:p>
    <w:p w:rsidR="008C1457" w:rsidRPr="008C1457" w:rsidRDefault="008C1457" w:rsidP="008C1457">
      <w:pPr>
        <w:spacing w:line="227" w:lineRule="exact"/>
        <w:ind w:left="978"/>
        <w:jc w:val="center"/>
        <w:rPr>
          <w:rFonts w:asciiTheme="minorHAnsi" w:hAnsiTheme="minorHAnsi" w:cstheme="minorHAnsi"/>
          <w:b/>
        </w:rPr>
      </w:pPr>
      <w:r w:rsidRPr="008C1457">
        <w:rPr>
          <w:rFonts w:asciiTheme="minorHAnsi" w:hAnsiTheme="minorHAnsi" w:cstheme="minorHAnsi"/>
          <w:b/>
          <w:spacing w:val="-1"/>
          <w:w w:val="105"/>
        </w:rPr>
        <w:t>ОБАВЕЗЕ</w:t>
      </w:r>
      <w:r w:rsidRPr="008C1457">
        <w:rPr>
          <w:rFonts w:asciiTheme="minorHAnsi" w:hAnsiTheme="minorHAnsi" w:cstheme="minorHAnsi"/>
          <w:b/>
          <w:spacing w:val="-12"/>
          <w:w w:val="105"/>
        </w:rPr>
        <w:t xml:space="preserve"> </w:t>
      </w:r>
      <w:r w:rsidRPr="008C1457">
        <w:rPr>
          <w:rFonts w:asciiTheme="minorHAnsi" w:hAnsiTheme="minorHAnsi" w:cstheme="minorHAnsi"/>
          <w:b/>
          <w:spacing w:val="-1"/>
          <w:w w:val="105"/>
        </w:rPr>
        <w:t>ВРШИОЦА</w:t>
      </w:r>
      <w:r w:rsidRPr="008C1457">
        <w:rPr>
          <w:rFonts w:asciiTheme="minorHAnsi" w:hAnsiTheme="minorHAnsi" w:cstheme="minorHAnsi"/>
          <w:b/>
          <w:spacing w:val="30"/>
          <w:w w:val="105"/>
        </w:rPr>
        <w:t xml:space="preserve"> </w:t>
      </w:r>
      <w:r w:rsidRPr="008C1457">
        <w:rPr>
          <w:rFonts w:asciiTheme="minorHAnsi" w:hAnsiTheme="minorHAnsi" w:cstheme="minorHAnsi"/>
          <w:b/>
          <w:spacing w:val="-1"/>
          <w:w w:val="105"/>
        </w:rPr>
        <w:t>ДЕЛАТНОСТИ</w:t>
      </w:r>
    </w:p>
    <w:p w:rsidR="008C1457" w:rsidRPr="008C1457" w:rsidRDefault="008C1457" w:rsidP="008C1457">
      <w:pPr>
        <w:pStyle w:val="BodyText"/>
        <w:spacing w:before="2" w:line="247" w:lineRule="auto"/>
        <w:ind w:left="167" w:right="174" w:firstLine="3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proofErr w:type="spellStart"/>
      <w:proofErr w:type="gramStart"/>
      <w:r w:rsidRPr="008C1457">
        <w:rPr>
          <w:rFonts w:asciiTheme="minorHAnsi" w:hAnsiTheme="minorHAnsi" w:cstheme="minorHAnsi"/>
          <w:w w:val="105"/>
          <w:sz w:val="22"/>
          <w:szCs w:val="22"/>
        </w:rPr>
        <w:t>На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основу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Закона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о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комуналним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делатностима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(„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Службени</w:t>
      </w:r>
      <w:proofErr w:type="spellEnd"/>
      <w:r w:rsidRPr="008C1457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гласник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РС“,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бр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. 88/11, 46/14-УС, 104/16 и 95/18),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Уредбе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о</w:t>
      </w:r>
      <w:r w:rsidRPr="008C1457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начину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и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условима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за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отпочињање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обављања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комуналних</w:t>
      </w:r>
      <w:proofErr w:type="spellEnd"/>
      <w:r w:rsidRPr="008C1457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spacing w:val="-1"/>
          <w:w w:val="105"/>
          <w:sz w:val="22"/>
          <w:szCs w:val="22"/>
        </w:rPr>
        <w:t>делатности</w:t>
      </w:r>
      <w:proofErr w:type="spellEnd"/>
      <w:r w:rsidRPr="008C1457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spacing w:val="-1"/>
          <w:w w:val="105"/>
          <w:sz w:val="22"/>
          <w:szCs w:val="22"/>
        </w:rPr>
        <w:t>(„</w:t>
      </w:r>
      <w:proofErr w:type="spellStart"/>
      <w:r w:rsidRPr="008C1457">
        <w:rPr>
          <w:rFonts w:asciiTheme="minorHAnsi" w:hAnsiTheme="minorHAnsi" w:cstheme="minorHAnsi"/>
          <w:spacing w:val="-1"/>
          <w:w w:val="105"/>
          <w:sz w:val="22"/>
          <w:szCs w:val="22"/>
        </w:rPr>
        <w:t>Службени</w:t>
      </w:r>
      <w:proofErr w:type="spellEnd"/>
      <w:r w:rsidRPr="008C1457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spacing w:val="-1"/>
          <w:w w:val="105"/>
          <w:sz w:val="22"/>
          <w:szCs w:val="22"/>
        </w:rPr>
        <w:t>гласник</w:t>
      </w:r>
      <w:proofErr w:type="spellEnd"/>
      <w:r w:rsidRPr="008C1457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w w:val="105"/>
          <w:sz w:val="22"/>
          <w:szCs w:val="22"/>
        </w:rPr>
        <w:t>РС“,</w:t>
      </w:r>
      <w:r w:rsidRPr="008C1457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бр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8C1457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w w:val="105"/>
          <w:sz w:val="22"/>
          <w:szCs w:val="22"/>
        </w:rPr>
        <w:t>13/18,</w:t>
      </w:r>
      <w:r w:rsidRPr="008C1457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w w:val="105"/>
          <w:sz w:val="22"/>
          <w:szCs w:val="22"/>
        </w:rPr>
        <w:t>66/18</w:t>
      </w:r>
      <w:r w:rsidRPr="008C1457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w w:val="105"/>
          <w:sz w:val="22"/>
          <w:szCs w:val="22"/>
        </w:rPr>
        <w:t>и</w:t>
      </w:r>
      <w:r w:rsidRPr="008C1457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w w:val="105"/>
          <w:sz w:val="22"/>
          <w:szCs w:val="22"/>
        </w:rPr>
        <w:t>51/19),</w:t>
      </w:r>
      <w:r w:rsidRPr="008C1457">
        <w:rPr>
          <w:rFonts w:asciiTheme="minorHAnsi" w:hAnsiTheme="minorHAnsi" w:cstheme="minorHAnsi"/>
          <w:spacing w:val="-50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Одлуке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о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обављању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делатности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зоохигијене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на</w:t>
      </w:r>
      <w:proofErr w:type="spellEnd"/>
      <w:r w:rsidRPr="008C145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C1457">
        <w:rPr>
          <w:rFonts w:asciiTheme="minorHAnsi" w:hAnsiTheme="minorHAnsi" w:cstheme="minorHAnsi"/>
          <w:w w:val="105"/>
          <w:sz w:val="22"/>
          <w:szCs w:val="22"/>
        </w:rPr>
        <w:t>територији</w:t>
      </w:r>
      <w:proofErr w:type="spellEnd"/>
      <w:r w:rsidRPr="008C1457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spacing w:val="-1"/>
          <w:w w:val="105"/>
          <w:sz w:val="22"/>
          <w:szCs w:val="22"/>
          <w:lang w:val="sr-Cyrl-RS"/>
        </w:rPr>
        <w:t>општине Александровац</w:t>
      </w:r>
      <w:r w:rsidRPr="008C1457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spacing w:val="-1"/>
          <w:w w:val="105"/>
          <w:sz w:val="22"/>
          <w:szCs w:val="22"/>
        </w:rPr>
        <w:t>(„</w:t>
      </w:r>
      <w:proofErr w:type="spellStart"/>
      <w:r w:rsidRPr="008C1457">
        <w:rPr>
          <w:rFonts w:asciiTheme="minorHAnsi" w:hAnsiTheme="minorHAnsi" w:cstheme="minorHAnsi"/>
          <w:spacing w:val="-1"/>
          <w:w w:val="105"/>
          <w:sz w:val="22"/>
          <w:szCs w:val="22"/>
        </w:rPr>
        <w:t>Службени</w:t>
      </w:r>
      <w:proofErr w:type="spellEnd"/>
      <w:r w:rsidRPr="008C1457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8C1457">
        <w:rPr>
          <w:rFonts w:asciiTheme="minorHAnsi" w:hAnsiTheme="minorHAnsi" w:cstheme="minorHAnsi"/>
          <w:w w:val="105"/>
          <w:sz w:val="22"/>
          <w:szCs w:val="22"/>
          <w:lang w:val="sr-Cyrl-RS"/>
        </w:rPr>
        <w:t>лист општине Александровац бр.</w:t>
      </w:r>
      <w:proofErr w:type="gramEnd"/>
      <w:r w:rsidRPr="008C1457">
        <w:rPr>
          <w:rFonts w:asciiTheme="minorHAnsi" w:hAnsiTheme="minorHAnsi" w:cstheme="minorHAnsi"/>
          <w:w w:val="105"/>
          <w:sz w:val="22"/>
          <w:szCs w:val="22"/>
          <w:lang w:val="sr-Cyrl-RS"/>
        </w:rPr>
        <w:t xml:space="preserve"> 1/2020)</w:t>
      </w:r>
    </w:p>
    <w:p w:rsidR="00D97897" w:rsidRPr="008C1457" w:rsidRDefault="00D97897" w:rsidP="008C1457">
      <w:pPr>
        <w:pStyle w:val="BodyText"/>
        <w:ind w:left="4162"/>
        <w:jc w:val="both"/>
        <w:rPr>
          <w:rFonts w:asciiTheme="minorHAnsi" w:hAnsiTheme="minorHAnsi" w:cstheme="minorHAnsi"/>
          <w:sz w:val="22"/>
          <w:szCs w:val="22"/>
        </w:rPr>
      </w:pPr>
    </w:p>
    <w:p w:rsidR="00D97897" w:rsidRDefault="00D97897">
      <w:pPr>
        <w:pStyle w:val="BodyText"/>
        <w:spacing w:before="6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4915"/>
      </w:tblGrid>
      <w:tr w:rsidR="00D97897" w:rsidTr="008C1457">
        <w:trPr>
          <w:trHeight w:val="427"/>
        </w:trPr>
        <w:tc>
          <w:tcPr>
            <w:tcW w:w="9818" w:type="dxa"/>
            <w:gridSpan w:val="2"/>
            <w:shd w:val="clear" w:color="auto" w:fill="D8D8D8"/>
          </w:tcPr>
          <w:p w:rsidR="00D97897" w:rsidRDefault="00D97897">
            <w:pPr>
              <w:pStyle w:val="TableParagraph"/>
              <w:spacing w:before="10"/>
            </w:pPr>
          </w:p>
          <w:p w:rsidR="00D97897" w:rsidRDefault="00246901">
            <w:pPr>
              <w:pStyle w:val="TableParagraph"/>
              <w:ind w:left="2482" w:right="247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ОПШТЕ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ИНФОРМАЦИЈЕ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О</w:t>
            </w:r>
            <w:r>
              <w:rPr>
                <w:rFonts w:ascii="Calibri" w:hAns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ИНСПЕКЦИЈСКОМ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НАДЗОРУ</w:t>
            </w:r>
          </w:p>
        </w:tc>
      </w:tr>
      <w:tr w:rsidR="00D97897">
        <w:trPr>
          <w:trHeight w:val="252"/>
        </w:trPr>
        <w:tc>
          <w:tcPr>
            <w:tcW w:w="9818" w:type="dxa"/>
            <w:gridSpan w:val="2"/>
          </w:tcPr>
          <w:p w:rsidR="00D97897" w:rsidRDefault="00246901">
            <w:pPr>
              <w:pStyle w:val="TableParagraph"/>
              <w:spacing w:before="3" w:line="229" w:lineRule="exact"/>
              <w:ind w:left="10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Део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1.</w:t>
            </w:r>
            <w:r>
              <w:rPr>
                <w:rFonts w:ascii="Calibri" w:hAnsi="Calibri"/>
                <w:b/>
                <w:spacing w:val="3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Опште</w:t>
            </w:r>
            <w:proofErr w:type="spellEnd"/>
            <w:r>
              <w:rPr>
                <w:rFonts w:ascii="Calibri" w:hAnsi="Calibri"/>
                <w:b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информације</w:t>
            </w:r>
            <w:proofErr w:type="spellEnd"/>
          </w:p>
        </w:tc>
      </w:tr>
      <w:tr w:rsidR="00D97897">
        <w:trPr>
          <w:trHeight w:val="982"/>
        </w:trPr>
        <w:tc>
          <w:tcPr>
            <w:tcW w:w="9818" w:type="dxa"/>
            <w:gridSpan w:val="2"/>
          </w:tcPr>
          <w:p w:rsidR="00D97897" w:rsidRDefault="008C1457">
            <w:pPr>
              <w:pStyle w:val="TableParagraph"/>
              <w:numPr>
                <w:ilvl w:val="1"/>
                <w:numId w:val="4"/>
              </w:numPr>
              <w:tabs>
                <w:tab w:val="left" w:pos="525"/>
              </w:tabs>
              <w:spacing w:before="4"/>
              <w:ind w:hanging="423"/>
            </w:pPr>
            <w:r>
              <w:rPr>
                <w:rFonts w:ascii="Calibri" w:hAnsi="Calibri"/>
                <w:w w:val="105"/>
                <w:sz w:val="18"/>
                <w:lang w:val="sr-Cyrl-RS"/>
              </w:rPr>
              <w:t>Општина АЛЕКСАНДРОВАЦ, ОПШТИНСКА УПРАВА</w:t>
            </w:r>
          </w:p>
          <w:p w:rsidR="00D97897" w:rsidRDefault="00246901">
            <w:pPr>
              <w:pStyle w:val="TableParagraph"/>
              <w:numPr>
                <w:ilvl w:val="1"/>
                <w:numId w:val="4"/>
              </w:numPr>
              <w:tabs>
                <w:tab w:val="left" w:pos="383"/>
              </w:tabs>
              <w:spacing w:before="44"/>
              <w:ind w:left="382" w:hanging="281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Oдељење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за</w:t>
            </w:r>
            <w:proofErr w:type="spellEnd"/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инспекцијске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послове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–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комунална</w:t>
            </w:r>
            <w:proofErr w:type="spellEnd"/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инспекција</w:t>
            </w:r>
            <w:proofErr w:type="spellEnd"/>
          </w:p>
          <w:p w:rsidR="00D97897" w:rsidRDefault="00246901">
            <w:pPr>
              <w:pStyle w:val="TableParagraph"/>
              <w:numPr>
                <w:ilvl w:val="1"/>
                <w:numId w:val="4"/>
              </w:numPr>
              <w:tabs>
                <w:tab w:val="left" w:pos="514"/>
                <w:tab w:val="left" w:leader="underscore" w:pos="3750"/>
                <w:tab w:val="left" w:pos="4351"/>
              </w:tabs>
              <w:spacing w:before="11"/>
              <w:ind w:left="513" w:hanging="412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Инспектор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97897" w:rsidRDefault="00246901">
            <w:pPr>
              <w:pStyle w:val="TableParagraph"/>
              <w:numPr>
                <w:ilvl w:val="1"/>
                <w:numId w:val="4"/>
              </w:numPr>
              <w:tabs>
                <w:tab w:val="left" w:pos="514"/>
              </w:tabs>
              <w:spacing w:before="8" w:line="202" w:lineRule="exact"/>
              <w:ind w:left="513" w:hanging="412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Датум</w:t>
            </w:r>
            <w:proofErr w:type="spellEnd"/>
            <w:r>
              <w:rPr>
                <w:rFonts w:ascii="Calibri" w:hAnsi="Calibri"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инспекцијског</w:t>
            </w:r>
            <w:proofErr w:type="spellEnd"/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надзора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</w:tr>
      <w:tr w:rsidR="00D97897">
        <w:trPr>
          <w:trHeight w:val="1170"/>
        </w:trPr>
        <w:tc>
          <w:tcPr>
            <w:tcW w:w="9818" w:type="dxa"/>
            <w:gridSpan w:val="2"/>
          </w:tcPr>
          <w:p w:rsidR="00D97897" w:rsidRDefault="00246901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spacing w:before="6"/>
              <w:ind w:hanging="368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Врста</w:t>
            </w:r>
            <w:proofErr w:type="spellEnd"/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инспекцијског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надзора</w:t>
            </w:r>
            <w:proofErr w:type="spellEnd"/>
          </w:p>
          <w:p w:rsidR="00D97897" w:rsidRDefault="00246901">
            <w:pPr>
              <w:pStyle w:val="TableParagraph"/>
              <w:numPr>
                <w:ilvl w:val="2"/>
                <w:numId w:val="3"/>
              </w:numPr>
              <w:tabs>
                <w:tab w:val="left" w:pos="646"/>
              </w:tabs>
              <w:spacing w:before="8"/>
              <w:ind w:hanging="17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Редовни</w:t>
            </w:r>
            <w:proofErr w:type="spellEnd"/>
          </w:p>
          <w:p w:rsidR="00D97897" w:rsidRDefault="00246901">
            <w:pPr>
              <w:pStyle w:val="TableParagraph"/>
              <w:numPr>
                <w:ilvl w:val="2"/>
                <w:numId w:val="3"/>
              </w:numPr>
              <w:tabs>
                <w:tab w:val="left" w:pos="642"/>
              </w:tabs>
              <w:spacing w:before="10"/>
              <w:ind w:left="641" w:hanging="156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Ванредни</w:t>
            </w:r>
            <w:proofErr w:type="spellEnd"/>
          </w:p>
          <w:p w:rsidR="00D97897" w:rsidRDefault="00246901">
            <w:pPr>
              <w:pStyle w:val="TableParagraph"/>
              <w:numPr>
                <w:ilvl w:val="2"/>
                <w:numId w:val="3"/>
              </w:numPr>
              <w:tabs>
                <w:tab w:val="left" w:pos="642"/>
              </w:tabs>
              <w:spacing w:before="11"/>
              <w:ind w:left="641" w:hanging="156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Контролни</w:t>
            </w:r>
            <w:proofErr w:type="spellEnd"/>
          </w:p>
          <w:p w:rsidR="00D97897" w:rsidRDefault="00246901">
            <w:pPr>
              <w:pStyle w:val="TableParagraph"/>
              <w:numPr>
                <w:ilvl w:val="2"/>
                <w:numId w:val="3"/>
              </w:numPr>
              <w:tabs>
                <w:tab w:val="left" w:pos="642"/>
              </w:tabs>
              <w:spacing w:before="8" w:line="204" w:lineRule="exact"/>
              <w:ind w:left="641" w:hanging="156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Допунски</w:t>
            </w:r>
            <w:proofErr w:type="spellEnd"/>
          </w:p>
        </w:tc>
      </w:tr>
      <w:tr w:rsidR="00D97897">
        <w:trPr>
          <w:trHeight w:val="711"/>
        </w:trPr>
        <w:tc>
          <w:tcPr>
            <w:tcW w:w="9818" w:type="dxa"/>
            <w:gridSpan w:val="2"/>
          </w:tcPr>
          <w:p w:rsidR="00D97897" w:rsidRDefault="00246901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spacing w:before="6"/>
              <w:ind w:hanging="368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Инспекцијски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надзор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према</w:t>
            </w:r>
            <w:proofErr w:type="spellEnd"/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облику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  <w:p w:rsidR="00D97897" w:rsidRDefault="00246901">
            <w:pPr>
              <w:pStyle w:val="TableParagraph"/>
              <w:numPr>
                <w:ilvl w:val="2"/>
                <w:numId w:val="2"/>
              </w:numPr>
              <w:tabs>
                <w:tab w:val="left" w:pos="648"/>
              </w:tabs>
              <w:spacing w:before="6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Теренски</w:t>
            </w:r>
            <w:proofErr w:type="spellEnd"/>
          </w:p>
          <w:p w:rsidR="00D97897" w:rsidRDefault="00246901">
            <w:pPr>
              <w:pStyle w:val="TableParagraph"/>
              <w:numPr>
                <w:ilvl w:val="2"/>
                <w:numId w:val="2"/>
              </w:numPr>
              <w:tabs>
                <w:tab w:val="left" w:pos="642"/>
              </w:tabs>
              <w:spacing w:before="12" w:line="203" w:lineRule="exact"/>
              <w:ind w:left="641" w:hanging="156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Канцеларијски</w:t>
            </w:r>
            <w:proofErr w:type="spellEnd"/>
          </w:p>
        </w:tc>
      </w:tr>
      <w:tr w:rsidR="00D97897">
        <w:trPr>
          <w:trHeight w:val="696"/>
        </w:trPr>
        <w:tc>
          <w:tcPr>
            <w:tcW w:w="9818" w:type="dxa"/>
            <w:gridSpan w:val="2"/>
          </w:tcPr>
          <w:p w:rsidR="00D97897" w:rsidRDefault="00246901">
            <w:pPr>
              <w:pStyle w:val="TableParagraph"/>
              <w:numPr>
                <w:ilvl w:val="1"/>
                <w:numId w:val="1"/>
              </w:numPr>
              <w:tabs>
                <w:tab w:val="left" w:pos="470"/>
              </w:tabs>
              <w:spacing w:before="7"/>
              <w:ind w:hanging="368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Налог</w:t>
            </w:r>
            <w:proofErr w:type="spellEnd"/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за</w:t>
            </w:r>
            <w:proofErr w:type="spellEnd"/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инспекцијски</w:t>
            </w:r>
            <w:proofErr w:type="spellEnd"/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надзор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  <w:p w:rsidR="00D97897" w:rsidRDefault="00246901">
            <w:pPr>
              <w:pStyle w:val="TableParagraph"/>
              <w:numPr>
                <w:ilvl w:val="2"/>
                <w:numId w:val="1"/>
              </w:numPr>
              <w:tabs>
                <w:tab w:val="left" w:pos="642"/>
              </w:tabs>
              <w:spacing w:before="8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Да</w:t>
            </w:r>
            <w:proofErr w:type="spellEnd"/>
          </w:p>
          <w:p w:rsidR="00D97897" w:rsidRDefault="00246901">
            <w:pPr>
              <w:pStyle w:val="TableParagraph"/>
              <w:numPr>
                <w:ilvl w:val="2"/>
                <w:numId w:val="1"/>
              </w:numPr>
              <w:tabs>
                <w:tab w:val="left" w:pos="642"/>
              </w:tabs>
              <w:spacing w:before="8" w:line="214" w:lineRule="exact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Не</w:t>
            </w:r>
            <w:proofErr w:type="spellEnd"/>
          </w:p>
        </w:tc>
      </w:tr>
      <w:tr w:rsidR="00D97897" w:rsidTr="008C1457">
        <w:trPr>
          <w:trHeight w:val="391"/>
        </w:trPr>
        <w:tc>
          <w:tcPr>
            <w:tcW w:w="9818" w:type="dxa"/>
            <w:gridSpan w:val="2"/>
            <w:shd w:val="clear" w:color="auto" w:fill="D8D8D8"/>
          </w:tcPr>
          <w:p w:rsidR="00D97897" w:rsidRDefault="00D97897">
            <w:pPr>
              <w:pStyle w:val="TableParagraph"/>
              <w:spacing w:before="7"/>
            </w:pPr>
          </w:p>
          <w:p w:rsidR="00D97897" w:rsidRDefault="00246901">
            <w:pPr>
              <w:pStyle w:val="TableParagraph"/>
              <w:ind w:left="2478" w:right="247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ИНФОРМАЦИЈЕ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О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КОНТРОЛИСАНОМ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СУБЈЕКТУ</w:t>
            </w:r>
          </w:p>
        </w:tc>
      </w:tr>
      <w:tr w:rsidR="00D97897">
        <w:trPr>
          <w:trHeight w:val="251"/>
        </w:trPr>
        <w:tc>
          <w:tcPr>
            <w:tcW w:w="9818" w:type="dxa"/>
            <w:gridSpan w:val="2"/>
          </w:tcPr>
          <w:p w:rsidR="00D97897" w:rsidRDefault="00246901">
            <w:pPr>
              <w:pStyle w:val="TableParagraph"/>
              <w:spacing w:before="6" w:line="225" w:lineRule="exact"/>
              <w:ind w:left="10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Део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2.</w:t>
            </w:r>
            <w:r>
              <w:rPr>
                <w:rFonts w:ascii="Calibri" w:hAnsi="Calibri"/>
                <w:b/>
                <w:spacing w:val="3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Правно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физичко</w:t>
            </w:r>
            <w:proofErr w:type="spellEnd"/>
            <w:r>
              <w:rPr>
                <w:rFonts w:ascii="Calibri" w:hAnsi="Calibri"/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лице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,</w:t>
            </w:r>
            <w:r>
              <w:rPr>
                <w:rFonts w:ascii="Calibri" w:hAnsi="Calibri"/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предузетник</w:t>
            </w:r>
            <w:proofErr w:type="spellEnd"/>
          </w:p>
        </w:tc>
      </w:tr>
      <w:tr w:rsidR="00D97897">
        <w:trPr>
          <w:trHeight w:val="414"/>
        </w:trPr>
        <w:tc>
          <w:tcPr>
            <w:tcW w:w="9818" w:type="dxa"/>
            <w:gridSpan w:val="2"/>
            <w:shd w:val="clear" w:color="auto" w:fill="D8D8D8"/>
          </w:tcPr>
          <w:p w:rsidR="00D97897" w:rsidRDefault="00246901">
            <w:pPr>
              <w:pStyle w:val="TableParagraph"/>
              <w:spacing w:before="8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Подаци</w:t>
            </w:r>
            <w:proofErr w:type="spellEnd"/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о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контролисаном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субјекту</w:t>
            </w:r>
            <w:proofErr w:type="spellEnd"/>
          </w:p>
        </w:tc>
      </w:tr>
      <w:tr w:rsidR="00D97897">
        <w:trPr>
          <w:trHeight w:val="227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6" w:line="202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2.1.1.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Назив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правног</w:t>
            </w:r>
            <w:proofErr w:type="spellEnd"/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лица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30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6" w:line="204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2.1.2.</w:t>
            </w:r>
            <w:r>
              <w:rPr>
                <w:rFonts w:ascii="Calibri" w:hAnsi="Calibri"/>
                <w:spacing w:val="3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Адреса</w:t>
            </w:r>
            <w:proofErr w:type="spellEnd"/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улица</w:t>
            </w:r>
            <w:proofErr w:type="spellEnd"/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и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број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):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6" w:line="203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2.1.3.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Место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7" w:line="202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2.1.4.</w:t>
            </w:r>
            <w:r>
              <w:rPr>
                <w:rFonts w:ascii="Calibri" w:hAnsi="Calibri"/>
                <w:spacing w:val="3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Град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/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Општина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7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6" w:line="202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2.1.5.</w:t>
            </w:r>
            <w:r>
              <w:rPr>
                <w:rFonts w:ascii="Calibri" w:hAnsi="Calibri"/>
                <w:spacing w:val="3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Поштански</w:t>
            </w:r>
            <w:proofErr w:type="spellEnd"/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број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8" w:line="200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2.1.6.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Телефон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/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Факс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9" w:line="199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2.1.7.</w:t>
            </w:r>
            <w:r>
              <w:rPr>
                <w:rFonts w:ascii="Calibri" w:hAnsi="Calibri"/>
                <w:spacing w:val="3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ПИБ: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30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6" w:line="204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2.1.8.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Матични</w:t>
            </w:r>
            <w:proofErr w:type="spellEnd"/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број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51"/>
        </w:trPr>
        <w:tc>
          <w:tcPr>
            <w:tcW w:w="9818" w:type="dxa"/>
            <w:gridSpan w:val="2"/>
          </w:tcPr>
          <w:p w:rsidR="00D97897" w:rsidRDefault="00246901">
            <w:pPr>
              <w:pStyle w:val="TableParagraph"/>
              <w:spacing w:before="3" w:line="228" w:lineRule="exact"/>
              <w:ind w:left="10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Део</w:t>
            </w:r>
            <w:proofErr w:type="spellEnd"/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3.</w:t>
            </w:r>
            <w:r>
              <w:rPr>
                <w:rFonts w:ascii="Calibri" w:hAnsi="Calibri"/>
                <w:b/>
                <w:spacing w:val="3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Локација</w:t>
            </w:r>
            <w:proofErr w:type="spellEnd"/>
          </w:p>
        </w:tc>
      </w:tr>
      <w:tr w:rsidR="00D97897">
        <w:trPr>
          <w:trHeight w:val="395"/>
        </w:trPr>
        <w:tc>
          <w:tcPr>
            <w:tcW w:w="9818" w:type="dxa"/>
            <w:gridSpan w:val="2"/>
            <w:shd w:val="clear" w:color="auto" w:fill="D8D8D8"/>
          </w:tcPr>
          <w:p w:rsidR="00D97897" w:rsidRDefault="00246901">
            <w:pPr>
              <w:pStyle w:val="TableParagraph"/>
              <w:spacing w:before="6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3.1.</w:t>
            </w:r>
            <w:r>
              <w:rPr>
                <w:rFonts w:ascii="Calibri" w:hAnsi="Calibri"/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Локација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где</w:t>
            </w:r>
            <w:proofErr w:type="spellEnd"/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је</w:t>
            </w:r>
            <w:proofErr w:type="spellEnd"/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вршен</w:t>
            </w:r>
            <w:proofErr w:type="spellEnd"/>
            <w:r>
              <w:rPr>
                <w:rFonts w:ascii="Calibri" w:hAnsi="Calibri"/>
                <w:spacing w:val="3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инспекцијски</w:t>
            </w:r>
            <w:proofErr w:type="spellEnd"/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надзор</w:t>
            </w:r>
            <w:proofErr w:type="spellEnd"/>
          </w:p>
        </w:tc>
      </w:tr>
      <w:tr w:rsidR="00D97897">
        <w:trPr>
          <w:trHeight w:val="230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6" w:line="204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 xml:space="preserve">3.1.1. </w:t>
            </w:r>
            <w:r>
              <w:rPr>
                <w:rFonts w:ascii="Calibri" w:hAnsi="Calibri"/>
                <w:spacing w:val="3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Адреса</w:t>
            </w:r>
            <w:proofErr w:type="spellEnd"/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(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улица</w:t>
            </w:r>
            <w:proofErr w:type="spellEnd"/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и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број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):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4903" w:type="dxa"/>
            <w:shd w:val="clear" w:color="auto" w:fill="D8D8D8"/>
          </w:tcPr>
          <w:p w:rsidR="00D97897" w:rsidRDefault="00246901">
            <w:pPr>
              <w:pStyle w:val="TableParagraph"/>
              <w:spacing w:before="6" w:line="203" w:lineRule="exact"/>
              <w:ind w:left="10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 xml:space="preserve">3.1.2. </w:t>
            </w:r>
            <w:r>
              <w:rPr>
                <w:rFonts w:ascii="Calibri" w:hAnsi="Calibri"/>
                <w:spacing w:val="3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Место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491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1664"/>
        </w:trPr>
        <w:tc>
          <w:tcPr>
            <w:tcW w:w="9818" w:type="dxa"/>
            <w:gridSpan w:val="2"/>
            <w:shd w:val="clear" w:color="auto" w:fill="D8D8D8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</w:tbl>
    <w:p w:rsidR="00D97897" w:rsidRDefault="00D97897">
      <w:pPr>
        <w:rPr>
          <w:sz w:val="18"/>
        </w:rPr>
        <w:sectPr w:rsidR="00D97897">
          <w:type w:val="continuous"/>
          <w:pgSz w:w="12240" w:h="15840"/>
          <w:pgMar w:top="580" w:right="1100" w:bottom="280" w:left="10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106"/>
        <w:gridCol w:w="873"/>
        <w:gridCol w:w="960"/>
        <w:gridCol w:w="279"/>
        <w:gridCol w:w="986"/>
        <w:gridCol w:w="846"/>
        <w:gridCol w:w="932"/>
        <w:gridCol w:w="925"/>
      </w:tblGrid>
      <w:tr w:rsidR="00D97897">
        <w:trPr>
          <w:trHeight w:val="924"/>
        </w:trPr>
        <w:tc>
          <w:tcPr>
            <w:tcW w:w="9809" w:type="dxa"/>
            <w:gridSpan w:val="9"/>
            <w:shd w:val="clear" w:color="auto" w:fill="D8D8D8"/>
          </w:tcPr>
          <w:p w:rsidR="00D97897" w:rsidRDefault="00246901">
            <w:pPr>
              <w:pStyle w:val="TableParagraph"/>
              <w:spacing w:line="228" w:lineRule="exact"/>
              <w:ind w:left="1737" w:right="149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lastRenderedPageBreak/>
              <w:t>УСЛОВИ</w:t>
            </w:r>
            <w:r>
              <w:rPr>
                <w:b/>
                <w:spacing w:val="3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И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НАЧИН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ОБАВЉАЊА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ДЕЛАТНОСТИ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ЗООХИГИЈЕНЕ</w:t>
            </w:r>
          </w:p>
        </w:tc>
      </w:tr>
      <w:tr w:rsidR="00D97897">
        <w:trPr>
          <w:trHeight w:val="503"/>
        </w:trPr>
        <w:tc>
          <w:tcPr>
            <w:tcW w:w="902" w:type="dxa"/>
          </w:tcPr>
          <w:p w:rsidR="00D97897" w:rsidRDefault="00246901">
            <w:pPr>
              <w:pStyle w:val="TableParagraph"/>
              <w:spacing w:line="238" w:lineRule="exact"/>
              <w:ind w:left="102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Ред</w:t>
            </w:r>
            <w:proofErr w:type="spellEnd"/>
            <w:r>
              <w:rPr>
                <w:rFonts w:ascii="Calibri" w:hAnsi="Calibri"/>
                <w:b/>
                <w:w w:val="105"/>
                <w:sz w:val="20"/>
              </w:rPr>
              <w:t>.</w:t>
            </w:r>
          </w:p>
          <w:p w:rsidR="00D97897" w:rsidRDefault="00246901">
            <w:pPr>
              <w:pStyle w:val="TableParagraph"/>
              <w:spacing w:before="10" w:line="236" w:lineRule="exact"/>
              <w:ind w:left="146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број</w:t>
            </w:r>
            <w:proofErr w:type="spellEnd"/>
          </w:p>
        </w:tc>
        <w:tc>
          <w:tcPr>
            <w:tcW w:w="6204" w:type="dxa"/>
            <w:gridSpan w:val="5"/>
          </w:tcPr>
          <w:p w:rsidR="00D97897" w:rsidRDefault="00246901">
            <w:pPr>
              <w:pStyle w:val="TableParagraph"/>
              <w:spacing w:line="238" w:lineRule="exact"/>
              <w:ind w:left="2728" w:right="2717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Питање</w:t>
            </w:r>
            <w:proofErr w:type="spellEnd"/>
          </w:p>
        </w:tc>
        <w:tc>
          <w:tcPr>
            <w:tcW w:w="2703" w:type="dxa"/>
            <w:gridSpan w:val="3"/>
          </w:tcPr>
          <w:p w:rsidR="00D97897" w:rsidRDefault="00246901">
            <w:pPr>
              <w:pStyle w:val="TableParagraph"/>
              <w:spacing w:line="238" w:lineRule="exact"/>
              <w:ind w:left="14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Одговор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20"/>
              </w:rPr>
              <w:t>и</w:t>
            </w:r>
            <w:r>
              <w:rPr>
                <w:rFonts w:ascii="Calibri" w:hAnsi="Calibri"/>
                <w:b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број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20"/>
              </w:rPr>
              <w:t>бодова</w:t>
            </w:r>
            <w:proofErr w:type="spellEnd"/>
          </w:p>
        </w:tc>
      </w:tr>
      <w:tr w:rsidR="00D97897">
        <w:trPr>
          <w:trHeight w:val="230"/>
        </w:trPr>
        <w:tc>
          <w:tcPr>
            <w:tcW w:w="7106" w:type="dxa"/>
            <w:gridSpan w:val="6"/>
            <w:shd w:val="clear" w:color="auto" w:fill="D8D8D8"/>
          </w:tcPr>
          <w:p w:rsidR="00D97897" w:rsidRDefault="00246901">
            <w:pPr>
              <w:pStyle w:val="TableParagraph"/>
              <w:spacing w:line="210" w:lineRule="exact"/>
              <w:ind w:left="102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Затечено</w:t>
            </w:r>
            <w:proofErr w:type="spellEnd"/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стање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–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задовољавајуће</w:t>
            </w:r>
            <w:proofErr w:type="spellEnd"/>
          </w:p>
        </w:tc>
        <w:tc>
          <w:tcPr>
            <w:tcW w:w="846" w:type="dxa"/>
            <w:shd w:val="clear" w:color="auto" w:fill="D8D8D8"/>
          </w:tcPr>
          <w:p w:rsidR="00D97897" w:rsidRDefault="00246901">
            <w:pPr>
              <w:pStyle w:val="TableParagraph"/>
              <w:spacing w:line="210" w:lineRule="exact"/>
              <w:ind w:left="82" w:right="58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да</w:t>
            </w:r>
            <w:proofErr w:type="spellEnd"/>
          </w:p>
        </w:tc>
        <w:tc>
          <w:tcPr>
            <w:tcW w:w="932" w:type="dxa"/>
            <w:shd w:val="clear" w:color="auto" w:fill="D8D8D8"/>
          </w:tcPr>
          <w:p w:rsidR="00D97897" w:rsidRDefault="00246901">
            <w:pPr>
              <w:pStyle w:val="TableParagraph"/>
              <w:spacing w:line="210" w:lineRule="exact"/>
              <w:ind w:left="97" w:right="75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не</w:t>
            </w:r>
            <w:proofErr w:type="spellEnd"/>
          </w:p>
        </w:tc>
        <w:tc>
          <w:tcPr>
            <w:tcW w:w="925" w:type="dxa"/>
            <w:shd w:val="clear" w:color="auto" w:fill="D8D8D8"/>
          </w:tcPr>
          <w:p w:rsidR="00D97897" w:rsidRDefault="00246901">
            <w:pPr>
              <w:pStyle w:val="TableParagraph"/>
              <w:spacing w:line="210" w:lineRule="exact"/>
              <w:ind w:left="171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Бодови</w:t>
            </w:r>
            <w:proofErr w:type="spellEnd"/>
          </w:p>
        </w:tc>
      </w:tr>
      <w:tr w:rsidR="00D97897">
        <w:trPr>
          <w:trHeight w:val="950"/>
        </w:trPr>
        <w:tc>
          <w:tcPr>
            <w:tcW w:w="7106" w:type="dxa"/>
            <w:gridSpan w:val="6"/>
          </w:tcPr>
          <w:p w:rsidR="00D97897" w:rsidRDefault="00D97897">
            <w:pPr>
              <w:pStyle w:val="TableParagraph"/>
              <w:spacing w:before="11"/>
              <w:rPr>
                <w:sz w:val="19"/>
              </w:rPr>
            </w:pPr>
          </w:p>
          <w:p w:rsidR="00D97897" w:rsidRDefault="00246901">
            <w:pPr>
              <w:pStyle w:val="TableParagraph"/>
              <w:spacing w:line="230" w:lineRule="atLeast"/>
              <w:ind w:left="102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1.1.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Вршилац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комуналне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делатности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је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испунио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услове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прописане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подзаконским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актом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којим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уређују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начин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услови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отпочињање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обављања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комуналне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делатности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8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8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238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1.2.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ЈКСП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pacing w:val="-1"/>
                <w:w w:val="105"/>
                <w:sz w:val="20"/>
              </w:rPr>
              <w:t>обавља</w:t>
            </w:r>
            <w:proofErr w:type="spellEnd"/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846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1" w:lineRule="exact"/>
              <w:ind w:left="1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proofErr w:type="spellStart"/>
            <w:r>
              <w:rPr>
                <w:spacing w:val="-1"/>
                <w:w w:val="105"/>
                <w:sz w:val="20"/>
              </w:rPr>
              <w:t>послове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хватања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79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збрињавања</w:t>
            </w:r>
            <w:proofErr w:type="spellEnd"/>
            <w:r>
              <w:rPr>
                <w:w w:val="105"/>
                <w:sz w:val="20"/>
              </w:rPr>
              <w:t>,</w:t>
            </w:r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9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9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ветеринарске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неге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474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смештаја</w:t>
            </w:r>
            <w:proofErr w:type="spellEnd"/>
            <w:r>
              <w:rPr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напуштених</w:t>
            </w:r>
            <w:proofErr w:type="spellEnd"/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изгубљених</w:t>
            </w:r>
            <w:proofErr w:type="spellEnd"/>
            <w:r>
              <w:rPr>
                <w:spacing w:val="1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паса</w:t>
            </w:r>
            <w:proofErr w:type="spellEnd"/>
            <w:r>
              <w:rPr>
                <w:spacing w:val="1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или</w:t>
            </w:r>
            <w:proofErr w:type="spellEnd"/>
            <w:r>
              <w:rPr>
                <w:spacing w:val="1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мачака</w:t>
            </w:r>
            <w:proofErr w:type="spellEnd"/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прихватилишта</w:t>
            </w:r>
            <w:proofErr w:type="spellEnd"/>
            <w:r>
              <w:rPr>
                <w:spacing w:val="1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</w:t>
            </w:r>
            <w:proofErr w:type="spellEnd"/>
          </w:p>
          <w:p w:rsidR="00D97897" w:rsidRDefault="00246901">
            <w:pPr>
              <w:pStyle w:val="TableParagraph"/>
              <w:spacing w:before="7" w:line="225" w:lineRule="exact"/>
              <w:ind w:left="102"/>
              <w:rPr>
                <w:sz w:val="20"/>
              </w:rPr>
            </w:pPr>
            <w:proofErr w:type="spellStart"/>
            <w:proofErr w:type="gramStart"/>
            <w:r>
              <w:rPr>
                <w:w w:val="105"/>
                <w:sz w:val="20"/>
              </w:rPr>
              <w:t>животиње</w:t>
            </w:r>
            <w:proofErr w:type="spellEnd"/>
            <w:proofErr w:type="gramEnd"/>
            <w:r>
              <w:rPr>
                <w:w w:val="105"/>
                <w:sz w:val="20"/>
              </w:rPr>
              <w:t>.</w:t>
            </w:r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484"/>
        </w:trPr>
        <w:tc>
          <w:tcPr>
            <w:tcW w:w="4008" w:type="dxa"/>
            <w:gridSpan w:val="2"/>
            <w:tcBorders>
              <w:right w:val="nil"/>
            </w:tcBorders>
          </w:tcPr>
          <w:p w:rsidR="00D97897" w:rsidRDefault="00246901">
            <w:pPr>
              <w:pStyle w:val="TableParagraph"/>
              <w:spacing w:line="222" w:lineRule="exact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1.3.</w:t>
            </w:r>
            <w:r>
              <w:rPr>
                <w:spacing w:val="4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ЈКСП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„</w:t>
            </w:r>
            <w:proofErr w:type="spellStart"/>
            <w:r>
              <w:rPr>
                <w:w w:val="105"/>
                <w:sz w:val="20"/>
              </w:rPr>
              <w:t>Комуналне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службе</w:t>
            </w:r>
            <w:proofErr w:type="spellEnd"/>
            <w:r>
              <w:rPr>
                <w:w w:val="105"/>
                <w:sz w:val="20"/>
              </w:rPr>
              <w:t xml:space="preserve">“ 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обавља</w:t>
            </w:r>
            <w:proofErr w:type="spellEnd"/>
          </w:p>
          <w:p w:rsidR="00D97897" w:rsidRDefault="00246901">
            <w:pPr>
              <w:pStyle w:val="TableParagraph"/>
              <w:spacing w:before="10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популације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напуштених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паса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мачака</w:t>
            </w:r>
            <w:proofErr w:type="spellEnd"/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D97897" w:rsidRDefault="00246901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послове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97897" w:rsidRDefault="00246901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контроле</w:t>
            </w:r>
            <w:proofErr w:type="spellEnd"/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D97897" w:rsidRDefault="00246901">
            <w:pPr>
              <w:pStyle w:val="TableParagraph"/>
              <w:spacing w:line="222" w:lineRule="exact"/>
              <w:ind w:left="93"/>
              <w:rPr>
                <w:sz w:val="20"/>
              </w:rPr>
            </w:pPr>
            <w:r>
              <w:rPr>
                <w:w w:val="103"/>
                <w:sz w:val="20"/>
              </w:rPr>
              <w:t>и</w:t>
            </w:r>
          </w:p>
        </w:tc>
        <w:tc>
          <w:tcPr>
            <w:tcW w:w="986" w:type="dxa"/>
            <w:tcBorders>
              <w:left w:val="nil"/>
            </w:tcBorders>
          </w:tcPr>
          <w:p w:rsidR="00D97897" w:rsidRDefault="00246901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смањења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712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47" w:lineRule="auto"/>
              <w:ind w:left="102" w:firstLine="49"/>
              <w:rPr>
                <w:sz w:val="20"/>
              </w:rPr>
            </w:pPr>
            <w:r>
              <w:rPr>
                <w:w w:val="105"/>
                <w:sz w:val="20"/>
              </w:rPr>
              <w:t>1.4.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ЈКСП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„</w:t>
            </w:r>
            <w:proofErr w:type="spellStart"/>
            <w:r>
              <w:rPr>
                <w:w w:val="105"/>
                <w:sz w:val="20"/>
              </w:rPr>
              <w:t>Комуналне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службе</w:t>
            </w:r>
            <w:proofErr w:type="spellEnd"/>
            <w:r>
              <w:rPr>
                <w:w w:val="105"/>
                <w:sz w:val="20"/>
              </w:rPr>
              <w:t>“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обавља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нешкодљиво</w:t>
            </w:r>
            <w:proofErr w:type="spellEnd"/>
            <w:r>
              <w:rPr>
                <w:spacing w:val="3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уклањање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лешева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животиња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површина</w:t>
            </w:r>
            <w:proofErr w:type="spellEnd"/>
            <w:r>
              <w:rPr>
                <w:spacing w:val="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јавне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намене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до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објеката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сакупљање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прераду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или</w:t>
            </w:r>
            <w:proofErr w:type="spellEnd"/>
          </w:p>
          <w:p w:rsidR="00D97897" w:rsidRDefault="00246901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уништавање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споредних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производа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животињског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порекла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734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47" w:lineRule="auto"/>
              <w:ind w:left="102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1.5.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ЈКСП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„</w:t>
            </w:r>
            <w:proofErr w:type="spellStart"/>
            <w:r>
              <w:rPr>
                <w:w w:val="105"/>
                <w:sz w:val="20"/>
              </w:rPr>
              <w:t>Комуналне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службе</w:t>
            </w:r>
            <w:proofErr w:type="spellEnd"/>
            <w:proofErr w:type="gramStart"/>
            <w:r>
              <w:rPr>
                <w:w w:val="105"/>
                <w:sz w:val="20"/>
              </w:rPr>
              <w:t xml:space="preserve">“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proofErr w:type="gram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придржава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подзаконских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аката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који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уређују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начин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нешкодљивог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уклањања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животињских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лешева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отпадака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животињског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порекла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површина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јавне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намене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712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44" w:lineRule="auto"/>
              <w:ind w:left="102" w:right="83" w:firstLine="4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1.6.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ЈКСП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„</w:t>
            </w:r>
            <w:proofErr w:type="spellStart"/>
            <w:r>
              <w:rPr>
                <w:spacing w:val="-1"/>
                <w:w w:val="105"/>
                <w:sz w:val="20"/>
              </w:rPr>
              <w:t>Комуналне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службе</w:t>
            </w:r>
            <w:proofErr w:type="spellEnd"/>
            <w:r>
              <w:rPr>
                <w:spacing w:val="-1"/>
                <w:w w:val="105"/>
                <w:sz w:val="20"/>
              </w:rPr>
              <w:t>“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придржава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подзаконских</w:t>
            </w:r>
            <w:proofErr w:type="spellEnd"/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аката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који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уређују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услове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које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морају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испуњавају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објекти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опрема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сабирање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нешкодљиво</w:t>
            </w:r>
            <w:proofErr w:type="spellEnd"/>
          </w:p>
          <w:p w:rsidR="00D97897" w:rsidRDefault="00246901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0"/>
              </w:rPr>
              <w:t>уклањање</w:t>
            </w:r>
            <w:proofErr w:type="spellEnd"/>
            <w:proofErr w:type="gram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утврђивање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узрока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угинућа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животиња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744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47" w:lineRule="auto"/>
              <w:ind w:left="102" w:right="86" w:firstLine="4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1.7.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Превозна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средства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транспорт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животињских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лешева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отпадака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животињског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порекла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су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усклађена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подзаконским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актом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који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уређује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ову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област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8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8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475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1.8.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ЈКСП</w:t>
            </w:r>
            <w:r>
              <w:rPr>
                <w:w w:val="105"/>
                <w:sz w:val="20"/>
              </w:rPr>
              <w:t xml:space="preserve"> </w:t>
            </w:r>
            <w:r>
              <w:rPr>
                <w:spacing w:val="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„</w:t>
            </w:r>
            <w:proofErr w:type="spellStart"/>
            <w:r>
              <w:rPr>
                <w:w w:val="105"/>
                <w:sz w:val="20"/>
              </w:rPr>
              <w:t>Комуналне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службе</w:t>
            </w:r>
            <w:proofErr w:type="spellEnd"/>
            <w:r>
              <w:rPr>
                <w:w w:val="105"/>
                <w:sz w:val="20"/>
              </w:rPr>
              <w:t xml:space="preserve">“ 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сарађује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5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надлежним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ветеринарским</w:t>
            </w:r>
            <w:proofErr w:type="spellEnd"/>
          </w:p>
          <w:p w:rsidR="00D97897" w:rsidRDefault="00246901">
            <w:pPr>
              <w:pStyle w:val="TableParagraph"/>
              <w:spacing w:before="7" w:line="225" w:lineRule="exact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службама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организацијама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за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заштиту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животиња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1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1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712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1.8.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ЈКСП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„</w:t>
            </w:r>
            <w:proofErr w:type="spellStart"/>
            <w:r>
              <w:rPr>
                <w:w w:val="105"/>
                <w:sz w:val="20"/>
              </w:rPr>
              <w:t>Комуналне</w:t>
            </w:r>
            <w:proofErr w:type="spellEnd"/>
            <w:r>
              <w:rPr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службе</w:t>
            </w:r>
            <w:proofErr w:type="spellEnd"/>
            <w:r>
              <w:rPr>
                <w:w w:val="105"/>
                <w:sz w:val="20"/>
              </w:rPr>
              <w:t>“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редовно</w:t>
            </w:r>
            <w:proofErr w:type="spellEnd"/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обавештава</w:t>
            </w:r>
            <w:proofErr w:type="spellEnd"/>
            <w:r>
              <w:rPr>
                <w:spacing w:val="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јавност</w:t>
            </w:r>
            <w:proofErr w:type="spellEnd"/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друге</w:t>
            </w:r>
            <w:proofErr w:type="spellEnd"/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власнике</w:t>
            </w:r>
            <w:proofErr w:type="spellEnd"/>
          </w:p>
          <w:p w:rsidR="00D97897" w:rsidRDefault="00246901">
            <w:pPr>
              <w:pStyle w:val="TableParagraph"/>
              <w:spacing w:before="7" w:line="230" w:lineRule="atLeast"/>
              <w:ind w:left="102" w:right="8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прихватилишта</w:t>
            </w:r>
            <w:proofErr w:type="spellEnd"/>
            <w:r>
              <w:rPr>
                <w:w w:val="105"/>
                <w:sz w:val="20"/>
              </w:rPr>
              <w:t xml:space="preserve"> о </w:t>
            </w:r>
            <w:proofErr w:type="spellStart"/>
            <w:r>
              <w:rPr>
                <w:w w:val="105"/>
                <w:sz w:val="20"/>
              </w:rPr>
              <w:t>псима</w:t>
            </w:r>
            <w:proofErr w:type="spellEnd"/>
            <w:r>
              <w:rPr>
                <w:w w:val="105"/>
                <w:sz w:val="20"/>
              </w:rPr>
              <w:t xml:space="preserve"> и </w:t>
            </w:r>
            <w:proofErr w:type="spellStart"/>
            <w:r>
              <w:rPr>
                <w:w w:val="105"/>
                <w:sz w:val="20"/>
              </w:rPr>
              <w:t>мачкама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које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налазе</w:t>
            </w:r>
            <w:proofErr w:type="spellEnd"/>
            <w:r>
              <w:rPr>
                <w:w w:val="105"/>
                <w:sz w:val="20"/>
              </w:rPr>
              <w:t xml:space="preserve"> у </w:t>
            </w:r>
            <w:proofErr w:type="spellStart"/>
            <w:r>
              <w:rPr>
                <w:w w:val="105"/>
                <w:sz w:val="20"/>
              </w:rPr>
              <w:t>прихватилишту</w:t>
            </w:r>
            <w:proofErr w:type="spellEnd"/>
            <w:r>
              <w:rPr>
                <w:w w:val="105"/>
                <w:sz w:val="20"/>
              </w:rPr>
              <w:t xml:space="preserve">, у </w:t>
            </w:r>
            <w:proofErr w:type="spellStart"/>
            <w:r>
              <w:rPr>
                <w:w w:val="105"/>
                <w:sz w:val="20"/>
              </w:rPr>
              <w:t>складу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законом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којим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уређује</w:t>
            </w:r>
            <w:proofErr w:type="spellEnd"/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добробит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258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1.9.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Приликом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смештаја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животиња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прихватилиште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врши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846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proofErr w:type="spellStart"/>
            <w:r>
              <w:rPr>
                <w:spacing w:val="-1"/>
                <w:w w:val="105"/>
                <w:sz w:val="20"/>
              </w:rPr>
              <w:t>тријажа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третман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против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ектопаразита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ендопаразита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proofErr w:type="spellStart"/>
            <w:r>
              <w:rPr>
                <w:spacing w:val="-1"/>
                <w:w w:val="105"/>
                <w:sz w:val="20"/>
              </w:rPr>
              <w:t>утврђује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индетитет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-</w:t>
            </w:r>
            <w:proofErr w:type="spellStart"/>
            <w:r>
              <w:rPr>
                <w:spacing w:val="-2"/>
                <w:w w:val="105"/>
                <w:sz w:val="20"/>
              </w:rPr>
              <w:t>обавештава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власник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држалац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животиње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2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proofErr w:type="spellStart"/>
            <w:r>
              <w:rPr>
                <w:spacing w:val="-1"/>
                <w:w w:val="105"/>
                <w:sz w:val="20"/>
              </w:rPr>
              <w:t>проверава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списак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тражених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паса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мачака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3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3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proofErr w:type="spellStart"/>
            <w:r>
              <w:rPr>
                <w:spacing w:val="-1"/>
                <w:w w:val="105"/>
                <w:sz w:val="20"/>
              </w:rPr>
              <w:t>врши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преглед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од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стране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ветеринара</w:t>
            </w:r>
            <w:proofErr w:type="spellEnd"/>
            <w:r>
              <w:rPr>
                <w:spacing w:val="-1"/>
                <w:w w:val="105"/>
                <w:sz w:val="20"/>
              </w:rPr>
              <w:t>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утврђује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здравствено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стање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животиње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7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proofErr w:type="spellStart"/>
            <w:r>
              <w:rPr>
                <w:spacing w:val="-1"/>
                <w:w w:val="105"/>
                <w:sz w:val="20"/>
              </w:rPr>
              <w:t>пси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мачке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смештају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разврставају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према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полу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9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9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proofErr w:type="spellStart"/>
            <w:r>
              <w:rPr>
                <w:spacing w:val="-1"/>
                <w:w w:val="105"/>
                <w:sz w:val="20"/>
              </w:rPr>
              <w:t>врши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обележавање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1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уводи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се</w:t>
            </w:r>
            <w:proofErr w:type="spellEnd"/>
            <w:r>
              <w:rPr>
                <w:spacing w:val="35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пас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мачка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евиденцију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прихватилишта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32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32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474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 xml:space="preserve">1.10. </w:t>
            </w:r>
            <w:proofErr w:type="spellStart"/>
            <w:r>
              <w:rPr>
                <w:w w:val="105"/>
                <w:sz w:val="20"/>
              </w:rPr>
              <w:t>По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истеку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рока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од</w:t>
            </w:r>
            <w:proofErr w:type="spellEnd"/>
            <w:r>
              <w:rPr>
                <w:w w:val="105"/>
                <w:sz w:val="20"/>
              </w:rPr>
              <w:t xml:space="preserve"> 15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дана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од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дана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смештања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у </w:t>
            </w:r>
            <w:proofErr w:type="spellStart"/>
            <w:r>
              <w:rPr>
                <w:w w:val="105"/>
                <w:sz w:val="20"/>
              </w:rPr>
              <w:t>прихватилиште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врши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</w:p>
          <w:p w:rsidR="00D97897" w:rsidRDefault="00246901">
            <w:pPr>
              <w:pStyle w:val="TableParagraph"/>
              <w:spacing w:before="10" w:line="223" w:lineRule="exact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стерилизација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или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кастрација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пса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или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мачке</w:t>
            </w:r>
            <w:proofErr w:type="spellEnd"/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1014"/>
        </w:trPr>
        <w:tc>
          <w:tcPr>
            <w:tcW w:w="7106" w:type="dxa"/>
            <w:gridSpan w:val="6"/>
          </w:tcPr>
          <w:p w:rsidR="00D97897" w:rsidRDefault="00246901">
            <w:pPr>
              <w:pStyle w:val="TableParagraph"/>
              <w:spacing w:line="247" w:lineRule="auto"/>
              <w:ind w:left="102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1.11.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Ако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након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дана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не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пронађе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власник</w:t>
            </w:r>
            <w:proofErr w:type="spellEnd"/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или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животиња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не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збрине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други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начин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животињама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поступа</w:t>
            </w:r>
            <w:proofErr w:type="spellEnd"/>
            <w:r>
              <w:rPr>
                <w:w w:val="105"/>
                <w:sz w:val="20"/>
              </w:rPr>
              <w:t xml:space="preserve"> у </w:t>
            </w:r>
            <w:proofErr w:type="spellStart"/>
            <w:r>
              <w:rPr>
                <w:w w:val="105"/>
                <w:sz w:val="20"/>
              </w:rPr>
              <w:t>складу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Програмом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контроле</w:t>
            </w:r>
            <w:proofErr w:type="spellEnd"/>
            <w:r>
              <w:rPr>
                <w:w w:val="105"/>
                <w:sz w:val="20"/>
              </w:rPr>
              <w:t xml:space="preserve">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смањења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популације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напуштених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паса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мачака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846" w:type="dxa"/>
          </w:tcPr>
          <w:p w:rsidR="00D97897" w:rsidRDefault="00246901">
            <w:pPr>
              <w:pStyle w:val="TableParagraph"/>
              <w:spacing w:line="240" w:lineRule="exact"/>
              <w:ind w:left="82" w:right="7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w w:val="105"/>
                <w:sz w:val="20"/>
              </w:rPr>
              <w:t>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да-2</w:t>
            </w:r>
          </w:p>
        </w:tc>
        <w:tc>
          <w:tcPr>
            <w:tcW w:w="932" w:type="dxa"/>
          </w:tcPr>
          <w:p w:rsidR="00D97897" w:rsidRDefault="00246901">
            <w:pPr>
              <w:pStyle w:val="TableParagraph"/>
              <w:spacing w:line="240" w:lineRule="exact"/>
              <w:ind w:left="97" w:right="16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не-0</w:t>
            </w:r>
          </w:p>
        </w:tc>
        <w:tc>
          <w:tcPr>
            <w:tcW w:w="925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</w:tbl>
    <w:p w:rsidR="00D97897" w:rsidRDefault="00D97897">
      <w:pPr>
        <w:rPr>
          <w:sz w:val="20"/>
        </w:rPr>
        <w:sectPr w:rsidR="00D97897">
          <w:pgSz w:w="12240" w:h="15840"/>
          <w:pgMar w:top="1340" w:right="1100" w:bottom="280" w:left="1000" w:header="720" w:footer="720" w:gutter="0"/>
          <w:cols w:space="720"/>
        </w:sectPr>
      </w:pPr>
    </w:p>
    <w:p w:rsidR="00D97897" w:rsidRDefault="00D97897">
      <w:pPr>
        <w:pStyle w:val="BodyText"/>
        <w:spacing w:before="3"/>
        <w:rPr>
          <w:sz w:val="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251"/>
        <w:gridCol w:w="1278"/>
        <w:gridCol w:w="338"/>
        <w:gridCol w:w="893"/>
        <w:gridCol w:w="1107"/>
        <w:gridCol w:w="839"/>
        <w:gridCol w:w="964"/>
        <w:gridCol w:w="897"/>
      </w:tblGrid>
      <w:tr w:rsidR="00D97897">
        <w:trPr>
          <w:trHeight w:val="941"/>
        </w:trPr>
        <w:tc>
          <w:tcPr>
            <w:tcW w:w="9812" w:type="dxa"/>
            <w:gridSpan w:val="9"/>
          </w:tcPr>
          <w:p w:rsidR="00D97897" w:rsidRDefault="00D97897">
            <w:pPr>
              <w:pStyle w:val="TableParagraph"/>
            </w:pPr>
          </w:p>
          <w:p w:rsidR="00D97897" w:rsidRDefault="00D97897">
            <w:pPr>
              <w:pStyle w:val="TableParagraph"/>
              <w:spacing w:before="4"/>
              <w:rPr>
                <w:sz w:val="19"/>
              </w:rPr>
            </w:pPr>
          </w:p>
          <w:p w:rsidR="00D97897" w:rsidRDefault="00246901">
            <w:pPr>
              <w:pStyle w:val="TableParagraph"/>
              <w:ind w:left="4263" w:right="3319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ОБАВЕЗЕ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ПРЕДУЗЕЋА</w:t>
            </w:r>
          </w:p>
        </w:tc>
      </w:tr>
      <w:tr w:rsidR="00D97897">
        <w:trPr>
          <w:trHeight w:val="420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spacing w:before="1"/>
              <w:ind w:left="3374" w:right="27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ПИТАЊЕ</w:t>
            </w:r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1"/>
              <w:ind w:right="18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да</w:t>
            </w:r>
            <w:proofErr w:type="spellEnd"/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1"/>
              <w:ind w:right="311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не</w:t>
            </w:r>
            <w:proofErr w:type="spellEnd"/>
          </w:p>
        </w:tc>
        <w:tc>
          <w:tcPr>
            <w:tcW w:w="897" w:type="dxa"/>
          </w:tcPr>
          <w:p w:rsidR="00D97897" w:rsidRDefault="00246901">
            <w:pPr>
              <w:pStyle w:val="TableParagraph"/>
              <w:spacing w:before="1"/>
              <w:ind w:left="7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бодови</w:t>
            </w:r>
            <w:proofErr w:type="spellEnd"/>
          </w:p>
        </w:tc>
      </w:tr>
      <w:tr w:rsidR="00D97897">
        <w:trPr>
          <w:trHeight w:val="482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2.1.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Донет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је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годишњи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програм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делатности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зоохигијене</w:t>
            </w:r>
            <w:proofErr w:type="spellEnd"/>
            <w:r>
              <w:rPr>
                <w:spacing w:val="-1"/>
                <w:w w:val="105"/>
                <w:sz w:val="20"/>
              </w:rPr>
              <w:t>.</w:t>
            </w:r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3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3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237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2.2.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прихватилишту</w:t>
            </w:r>
            <w:proofErr w:type="spellEnd"/>
            <w:r>
              <w:rPr>
                <w:spacing w:val="-2"/>
                <w:w w:val="105"/>
                <w:sz w:val="20"/>
              </w:rPr>
              <w:t>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Предузеће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је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дужно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да</w:t>
            </w:r>
            <w:proofErr w:type="spellEnd"/>
            <w:r>
              <w:rPr>
                <w:spacing w:val="-1"/>
                <w:w w:val="105"/>
                <w:sz w:val="20"/>
              </w:rPr>
              <w:t>:</w:t>
            </w:r>
          </w:p>
        </w:tc>
        <w:tc>
          <w:tcPr>
            <w:tcW w:w="839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476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а)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свакодневно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у 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складу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биолошким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циклусом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прикупља</w:t>
            </w:r>
            <w:proofErr w:type="spellEnd"/>
          </w:p>
          <w:p w:rsidR="00D97897" w:rsidRDefault="00246901">
            <w:pPr>
              <w:pStyle w:val="TableParagraph"/>
              <w:spacing w:before="10" w:line="216" w:lineRule="exact"/>
              <w:ind w:left="102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0"/>
              </w:rPr>
              <w:t>напуштене</w:t>
            </w:r>
            <w:proofErr w:type="spellEnd"/>
            <w:proofErr w:type="gramEnd"/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изгубљене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псе</w:t>
            </w:r>
            <w:proofErr w:type="spellEnd"/>
            <w:r>
              <w:rPr>
                <w:spacing w:val="-2"/>
                <w:w w:val="105"/>
                <w:sz w:val="20"/>
              </w:rPr>
              <w:t>/</w:t>
            </w:r>
            <w:proofErr w:type="spellStart"/>
            <w:r>
              <w:rPr>
                <w:spacing w:val="-2"/>
                <w:w w:val="105"/>
                <w:sz w:val="20"/>
              </w:rPr>
              <w:t>мачке</w:t>
            </w:r>
            <w:proofErr w:type="spellEnd"/>
            <w:r>
              <w:rPr>
                <w:spacing w:val="-2"/>
                <w:w w:val="105"/>
                <w:sz w:val="20"/>
              </w:rPr>
              <w:t>.</w:t>
            </w:r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3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3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251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б)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прима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пријаве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напуштеним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изгубљеним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псима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мачкама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2" w:line="229" w:lineRule="exact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2" w:line="229" w:lineRule="exact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1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в)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врши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превоз</w:t>
            </w:r>
            <w:proofErr w:type="spellEnd"/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прикупљених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паса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мачака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до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прихватилишта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2" w:line="229" w:lineRule="exact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2" w:line="229" w:lineRule="exact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9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прикупљене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псе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мачке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смешта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прихватилиште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2" w:line="237" w:lineRule="exact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2" w:line="237" w:lineRule="exact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251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д)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предузима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активности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циљу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проналажења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власника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држаоца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пса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мачке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3" w:line="228" w:lineRule="exact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3" w:line="228" w:lineRule="exact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18"/>
              </w:rPr>
            </w:pPr>
          </w:p>
        </w:tc>
      </w:tr>
      <w:tr w:rsidR="00D97897">
        <w:trPr>
          <w:trHeight w:val="924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spacing w:before="2" w:line="247" w:lineRule="auto"/>
              <w:ind w:left="102" w:right="9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ђ) </w:t>
            </w:r>
            <w:proofErr w:type="spellStart"/>
            <w:r>
              <w:rPr>
                <w:w w:val="105"/>
                <w:sz w:val="20"/>
              </w:rPr>
              <w:t>на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захтев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власника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држаоца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пса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мачке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0"/>
              </w:rPr>
              <w:t>врати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животињу</w:t>
            </w:r>
            <w:proofErr w:type="spellEnd"/>
            <w:r>
              <w:rPr>
                <w:w w:val="105"/>
                <w:sz w:val="20"/>
              </w:rPr>
              <w:t xml:space="preserve"> у </w:t>
            </w:r>
            <w:proofErr w:type="spellStart"/>
            <w:r>
              <w:rPr>
                <w:w w:val="105"/>
                <w:sz w:val="20"/>
              </w:rPr>
              <w:t>року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од</w:t>
            </w:r>
            <w:proofErr w:type="spellEnd"/>
            <w:r>
              <w:rPr>
                <w:w w:val="105"/>
                <w:sz w:val="20"/>
              </w:rPr>
              <w:t xml:space="preserve"> 15 </w:t>
            </w:r>
            <w:proofErr w:type="spellStart"/>
            <w:r>
              <w:rPr>
                <w:w w:val="105"/>
                <w:sz w:val="20"/>
              </w:rPr>
              <w:t>дана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од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дана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смештања</w:t>
            </w:r>
            <w:proofErr w:type="spellEnd"/>
            <w:r>
              <w:rPr>
                <w:w w:val="105"/>
                <w:sz w:val="20"/>
              </w:rPr>
              <w:t xml:space="preserve"> у </w:t>
            </w:r>
            <w:proofErr w:type="spellStart"/>
            <w:r>
              <w:rPr>
                <w:w w:val="105"/>
                <w:sz w:val="20"/>
              </w:rPr>
              <w:t>прихватилиште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уколико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је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власник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држалац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доказао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се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ради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његовој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животињи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6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6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459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е)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обезбеди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лица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за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поступање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са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псима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мачкама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2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2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474"/>
        </w:trPr>
        <w:tc>
          <w:tcPr>
            <w:tcW w:w="2245" w:type="dxa"/>
            <w:tcBorders>
              <w:right w:val="nil"/>
            </w:tcBorders>
          </w:tcPr>
          <w:p w:rsidR="00D97897" w:rsidRDefault="00246901">
            <w:pPr>
              <w:pStyle w:val="TableParagraph"/>
              <w:tabs>
                <w:tab w:val="left" w:pos="552"/>
                <w:tab w:val="left" w:pos="1657"/>
              </w:tabs>
              <w:spacing w:before="2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ж)</w:t>
            </w:r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припреми</w:t>
            </w:r>
            <w:proofErr w:type="spellEnd"/>
            <w:r>
              <w:rPr>
                <w:w w:val="105"/>
                <w:sz w:val="20"/>
              </w:rPr>
              <w:tab/>
            </w:r>
            <w:proofErr w:type="spellStart"/>
            <w:r>
              <w:rPr>
                <w:w w:val="105"/>
                <w:sz w:val="20"/>
              </w:rPr>
              <w:t>план</w:t>
            </w:r>
            <w:proofErr w:type="spellEnd"/>
          </w:p>
          <w:p w:rsidR="00D97897" w:rsidRDefault="00246901">
            <w:pPr>
              <w:pStyle w:val="TableParagraph"/>
              <w:spacing w:before="8" w:line="215" w:lineRule="exact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прихватилишта</w:t>
            </w:r>
            <w:proofErr w:type="spellEnd"/>
          </w:p>
        </w:tc>
        <w:tc>
          <w:tcPr>
            <w:tcW w:w="1251" w:type="dxa"/>
            <w:tcBorders>
              <w:left w:val="nil"/>
              <w:right w:val="nil"/>
            </w:tcBorders>
          </w:tcPr>
          <w:p w:rsidR="00D97897" w:rsidRDefault="00246901">
            <w:pPr>
              <w:pStyle w:val="TableParagraph"/>
              <w:spacing w:before="2"/>
              <w:ind w:left="6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збрињавања</w:t>
            </w:r>
            <w:proofErr w:type="spellEnd"/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D97897" w:rsidRDefault="00246901">
            <w:pPr>
              <w:pStyle w:val="TableParagraph"/>
              <w:spacing w:before="2"/>
              <w:ind w:lef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паса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мачака</w:t>
            </w:r>
            <w:proofErr w:type="spellEnd"/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D97897" w:rsidRDefault="00246901">
            <w:pPr>
              <w:pStyle w:val="TableParagraph"/>
              <w:spacing w:before="2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у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D97897" w:rsidRDefault="00246901">
            <w:pPr>
              <w:pStyle w:val="TableParagraph"/>
              <w:spacing w:before="2"/>
              <w:ind w:left="12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случају</w:t>
            </w:r>
            <w:proofErr w:type="spellEnd"/>
          </w:p>
        </w:tc>
        <w:tc>
          <w:tcPr>
            <w:tcW w:w="1107" w:type="dxa"/>
            <w:tcBorders>
              <w:left w:val="nil"/>
            </w:tcBorders>
          </w:tcPr>
          <w:p w:rsidR="00D97897" w:rsidRDefault="00246901">
            <w:pPr>
              <w:pStyle w:val="TableParagraph"/>
              <w:spacing w:before="2"/>
              <w:ind w:left="12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затварања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6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6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461"/>
        </w:trPr>
        <w:tc>
          <w:tcPr>
            <w:tcW w:w="7112" w:type="dxa"/>
            <w:gridSpan w:val="6"/>
          </w:tcPr>
          <w:p w:rsidR="00D97897" w:rsidRDefault="00246901">
            <w:pPr>
              <w:pStyle w:val="TableParagraph"/>
              <w:ind w:left="15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З)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брине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псима</w:t>
            </w:r>
            <w:proofErr w:type="spellEnd"/>
            <w:r>
              <w:rPr>
                <w:spacing w:val="-1"/>
                <w:w w:val="105"/>
                <w:sz w:val="20"/>
              </w:rPr>
              <w:t>/</w:t>
            </w:r>
            <w:proofErr w:type="spellStart"/>
            <w:r>
              <w:rPr>
                <w:spacing w:val="-1"/>
                <w:w w:val="105"/>
                <w:sz w:val="20"/>
              </w:rPr>
              <w:t>мачкама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са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пажњом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доброг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домаћина</w:t>
            </w:r>
            <w:proofErr w:type="spellEnd"/>
          </w:p>
        </w:tc>
        <w:tc>
          <w:tcPr>
            <w:tcW w:w="839" w:type="dxa"/>
          </w:tcPr>
          <w:p w:rsidR="00D97897" w:rsidRDefault="00246901">
            <w:pPr>
              <w:pStyle w:val="TableParagraph"/>
              <w:spacing w:before="3"/>
              <w:ind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да-2</w:t>
            </w:r>
          </w:p>
        </w:tc>
        <w:tc>
          <w:tcPr>
            <w:tcW w:w="964" w:type="dxa"/>
          </w:tcPr>
          <w:p w:rsidR="00D97897" w:rsidRDefault="00246901">
            <w:pPr>
              <w:pStyle w:val="TableParagraph"/>
              <w:spacing w:before="3"/>
              <w:ind w:right="2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Webdings" w:hAnsi="Webdings"/>
                <w:spacing w:val="-1"/>
                <w:w w:val="105"/>
                <w:sz w:val="20"/>
              </w:rPr>
              <w:t>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не-0</w:t>
            </w:r>
          </w:p>
        </w:tc>
        <w:tc>
          <w:tcPr>
            <w:tcW w:w="897" w:type="dxa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</w:tr>
      <w:tr w:rsidR="00D97897">
        <w:trPr>
          <w:trHeight w:val="459"/>
        </w:trPr>
        <w:tc>
          <w:tcPr>
            <w:tcW w:w="2245" w:type="dxa"/>
            <w:tcBorders>
              <w:right w:val="nil"/>
            </w:tcBorders>
            <w:shd w:val="clear" w:color="auto" w:fill="D8D8D8"/>
          </w:tcPr>
          <w:p w:rsidR="00D97897" w:rsidRDefault="00246901">
            <w:pPr>
              <w:pStyle w:val="TableParagraph"/>
              <w:spacing w:before="7"/>
              <w:ind w:left="102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Максималан</w:t>
            </w:r>
            <w:proofErr w:type="spellEnd"/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број</w:t>
            </w:r>
            <w:proofErr w:type="spellEnd"/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бодова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  <w:tc>
          <w:tcPr>
            <w:tcW w:w="1251" w:type="dxa"/>
            <w:tcBorders>
              <w:left w:val="nil"/>
              <w:right w:val="nil"/>
            </w:tcBorders>
            <w:shd w:val="clear" w:color="auto" w:fill="D8D8D8"/>
          </w:tcPr>
          <w:p w:rsidR="00D97897" w:rsidRDefault="00246901">
            <w:pPr>
              <w:pStyle w:val="TableParagraph"/>
              <w:spacing w:before="7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64</w:t>
            </w: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D8D8D8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D8D8D8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D8D8D8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shd w:val="clear" w:color="auto" w:fill="D8D8D8"/>
          </w:tcPr>
          <w:p w:rsidR="00D97897" w:rsidRDefault="00D97897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gridSpan w:val="3"/>
            <w:tcBorders>
              <w:left w:val="nil"/>
            </w:tcBorders>
            <w:shd w:val="clear" w:color="auto" w:fill="D8D8D8"/>
          </w:tcPr>
          <w:p w:rsidR="00D97897" w:rsidRDefault="00246901">
            <w:pPr>
              <w:pStyle w:val="TableParagraph"/>
              <w:spacing w:before="7"/>
              <w:ind w:left="235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Утврђен</w:t>
            </w:r>
            <w:proofErr w:type="spellEnd"/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број</w:t>
            </w:r>
            <w:proofErr w:type="spellEnd"/>
            <w:r>
              <w:rPr>
                <w:rFonts w:ascii="Calibri" w:hAnsi="Calibri"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бодова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:</w:t>
            </w:r>
          </w:p>
        </w:tc>
      </w:tr>
    </w:tbl>
    <w:p w:rsidR="00D97897" w:rsidRDefault="00D97897">
      <w:pPr>
        <w:pStyle w:val="BodyText"/>
        <w:spacing w:before="6"/>
        <w:rPr>
          <w:sz w:val="2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2664"/>
        <w:gridCol w:w="3067"/>
        <w:gridCol w:w="3065"/>
      </w:tblGrid>
      <w:tr w:rsidR="00D97897">
        <w:trPr>
          <w:trHeight w:val="456"/>
        </w:trPr>
        <w:tc>
          <w:tcPr>
            <w:tcW w:w="1025" w:type="dxa"/>
          </w:tcPr>
          <w:p w:rsidR="00D97897" w:rsidRDefault="00246901">
            <w:pPr>
              <w:pStyle w:val="TableParagraph"/>
              <w:spacing w:before="6"/>
              <w:ind w:left="103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Ред.број</w:t>
            </w:r>
            <w:proofErr w:type="spellEnd"/>
            <w:r>
              <w:rPr>
                <w:rFonts w:ascii="Calibri" w:hAnsi="Calibri"/>
                <w:b/>
                <w:w w:val="105"/>
                <w:sz w:val="18"/>
              </w:rPr>
              <w:t>.</w:t>
            </w:r>
          </w:p>
        </w:tc>
        <w:tc>
          <w:tcPr>
            <w:tcW w:w="2664" w:type="dxa"/>
          </w:tcPr>
          <w:p w:rsidR="00D97897" w:rsidRDefault="00246901">
            <w:pPr>
              <w:pStyle w:val="TableParagraph"/>
              <w:tabs>
                <w:tab w:val="left" w:pos="1438"/>
              </w:tabs>
              <w:spacing w:before="6"/>
              <w:ind w:left="10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СТЕПЕН</w:t>
            </w:r>
            <w:r>
              <w:rPr>
                <w:rFonts w:ascii="Calibri" w:hAnsi="Calibri"/>
                <w:b/>
                <w:w w:val="105"/>
                <w:sz w:val="18"/>
              </w:rPr>
              <w:tab/>
              <w:t>РИЗИКА</w:t>
            </w:r>
          </w:p>
        </w:tc>
        <w:tc>
          <w:tcPr>
            <w:tcW w:w="3067" w:type="dxa"/>
          </w:tcPr>
          <w:p w:rsidR="00D97897" w:rsidRDefault="00246901">
            <w:pPr>
              <w:pStyle w:val="TableParagraph"/>
              <w:spacing w:before="6"/>
              <w:ind w:left="10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БРОЈ</w:t>
            </w:r>
            <w:r>
              <w:rPr>
                <w:rFonts w:ascii="Calibri" w:hAnsi="Calibri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БОДОВА</w:t>
            </w:r>
          </w:p>
        </w:tc>
        <w:tc>
          <w:tcPr>
            <w:tcW w:w="3065" w:type="dxa"/>
          </w:tcPr>
          <w:p w:rsidR="00D97897" w:rsidRDefault="00246901">
            <w:pPr>
              <w:pStyle w:val="TableParagraph"/>
              <w:spacing w:before="6"/>
              <w:ind w:left="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БРОЈ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БОДОВА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У</w:t>
            </w:r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НАДЗОРУ</w:t>
            </w:r>
          </w:p>
        </w:tc>
      </w:tr>
      <w:tr w:rsidR="00D97897">
        <w:trPr>
          <w:trHeight w:val="228"/>
        </w:trPr>
        <w:tc>
          <w:tcPr>
            <w:tcW w:w="102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3067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306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30"/>
        </w:trPr>
        <w:tc>
          <w:tcPr>
            <w:tcW w:w="1025" w:type="dxa"/>
          </w:tcPr>
          <w:p w:rsidR="00D97897" w:rsidRDefault="00246901">
            <w:pPr>
              <w:pStyle w:val="TableParagraph"/>
              <w:spacing w:before="6" w:line="204" w:lineRule="exact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1.</w:t>
            </w:r>
          </w:p>
        </w:tc>
        <w:tc>
          <w:tcPr>
            <w:tcW w:w="2664" w:type="dxa"/>
          </w:tcPr>
          <w:p w:rsidR="00D97897" w:rsidRDefault="00246901">
            <w:pPr>
              <w:pStyle w:val="TableParagraph"/>
              <w:spacing w:before="6" w:line="204" w:lineRule="exact"/>
              <w:ind w:left="10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НЕЗНАТАН</w:t>
            </w:r>
          </w:p>
        </w:tc>
        <w:tc>
          <w:tcPr>
            <w:tcW w:w="3067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306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1025" w:type="dxa"/>
          </w:tcPr>
          <w:p w:rsidR="00D97897" w:rsidRDefault="00246901">
            <w:pPr>
              <w:pStyle w:val="TableParagraph"/>
              <w:spacing w:before="6" w:line="203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2.</w:t>
            </w:r>
          </w:p>
        </w:tc>
        <w:tc>
          <w:tcPr>
            <w:tcW w:w="2664" w:type="dxa"/>
          </w:tcPr>
          <w:p w:rsidR="00D97897" w:rsidRDefault="00246901">
            <w:pPr>
              <w:pStyle w:val="TableParagraph"/>
              <w:spacing w:before="6" w:line="203" w:lineRule="exact"/>
              <w:ind w:left="10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НИЗАК</w:t>
            </w:r>
          </w:p>
        </w:tc>
        <w:tc>
          <w:tcPr>
            <w:tcW w:w="3067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306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1025" w:type="dxa"/>
          </w:tcPr>
          <w:p w:rsidR="00D97897" w:rsidRDefault="00246901">
            <w:pPr>
              <w:pStyle w:val="TableParagraph"/>
              <w:spacing w:before="7" w:line="202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3.</w:t>
            </w:r>
          </w:p>
        </w:tc>
        <w:tc>
          <w:tcPr>
            <w:tcW w:w="2664" w:type="dxa"/>
          </w:tcPr>
          <w:p w:rsidR="00D97897" w:rsidRDefault="00246901">
            <w:pPr>
              <w:pStyle w:val="TableParagraph"/>
              <w:spacing w:before="7" w:line="202" w:lineRule="exact"/>
              <w:ind w:left="10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СРЕДЊИ</w:t>
            </w:r>
          </w:p>
        </w:tc>
        <w:tc>
          <w:tcPr>
            <w:tcW w:w="3067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306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30"/>
        </w:trPr>
        <w:tc>
          <w:tcPr>
            <w:tcW w:w="1025" w:type="dxa"/>
          </w:tcPr>
          <w:p w:rsidR="00D97897" w:rsidRDefault="00246901">
            <w:pPr>
              <w:pStyle w:val="TableParagraph"/>
              <w:spacing w:before="6" w:line="204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4.</w:t>
            </w:r>
          </w:p>
        </w:tc>
        <w:tc>
          <w:tcPr>
            <w:tcW w:w="2664" w:type="dxa"/>
          </w:tcPr>
          <w:p w:rsidR="00D97897" w:rsidRDefault="00246901">
            <w:pPr>
              <w:pStyle w:val="TableParagraph"/>
              <w:spacing w:before="6" w:line="204" w:lineRule="exact"/>
              <w:ind w:left="10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ВИСОК</w:t>
            </w:r>
          </w:p>
        </w:tc>
        <w:tc>
          <w:tcPr>
            <w:tcW w:w="3067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306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  <w:tr w:rsidR="00D97897">
        <w:trPr>
          <w:trHeight w:val="228"/>
        </w:trPr>
        <w:tc>
          <w:tcPr>
            <w:tcW w:w="1025" w:type="dxa"/>
          </w:tcPr>
          <w:p w:rsidR="00D97897" w:rsidRDefault="00246901">
            <w:pPr>
              <w:pStyle w:val="TableParagraph"/>
              <w:spacing w:before="6" w:line="203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5.</w:t>
            </w:r>
          </w:p>
        </w:tc>
        <w:tc>
          <w:tcPr>
            <w:tcW w:w="2664" w:type="dxa"/>
          </w:tcPr>
          <w:p w:rsidR="00D97897" w:rsidRDefault="00246901">
            <w:pPr>
              <w:pStyle w:val="TableParagraph"/>
              <w:spacing w:before="6" w:line="203" w:lineRule="exact"/>
              <w:ind w:left="10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КРИТИЧАН</w:t>
            </w:r>
          </w:p>
        </w:tc>
        <w:tc>
          <w:tcPr>
            <w:tcW w:w="3067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  <w:tc>
          <w:tcPr>
            <w:tcW w:w="3065" w:type="dxa"/>
          </w:tcPr>
          <w:p w:rsidR="00D97897" w:rsidRDefault="00D97897">
            <w:pPr>
              <w:pStyle w:val="TableParagraph"/>
              <w:rPr>
                <w:sz w:val="16"/>
              </w:rPr>
            </w:pPr>
          </w:p>
        </w:tc>
      </w:tr>
    </w:tbl>
    <w:p w:rsidR="00D97897" w:rsidRDefault="00D97897">
      <w:pPr>
        <w:pStyle w:val="BodyText"/>
        <w:spacing w:before="5"/>
        <w:rPr>
          <w:sz w:val="17"/>
        </w:rPr>
      </w:pPr>
    </w:p>
    <w:p w:rsidR="00D97897" w:rsidRDefault="00246901">
      <w:pPr>
        <w:pStyle w:val="Heading1"/>
        <w:tabs>
          <w:tab w:val="left" w:pos="6822"/>
        </w:tabs>
        <w:spacing w:before="65"/>
        <w:rPr>
          <w:rFonts w:ascii="Calibri" w:hAnsi="Calibri"/>
        </w:rPr>
      </w:pPr>
      <w:proofErr w:type="spellStart"/>
      <w:r>
        <w:rPr>
          <w:rFonts w:ascii="Calibri" w:hAnsi="Calibri"/>
          <w:w w:val="105"/>
        </w:rPr>
        <w:t>Присутан</w:t>
      </w:r>
      <w:proofErr w:type="spellEnd"/>
      <w:r>
        <w:rPr>
          <w:rFonts w:ascii="Calibri" w:hAnsi="Calibri"/>
          <w:spacing w:val="-11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прегледу</w:t>
      </w:r>
      <w:proofErr w:type="spellEnd"/>
      <w:r>
        <w:rPr>
          <w:rFonts w:ascii="Calibri" w:hAnsi="Calibri"/>
          <w:w w:val="105"/>
        </w:rPr>
        <w:t>:</w:t>
      </w:r>
      <w:r>
        <w:rPr>
          <w:rFonts w:ascii="Calibri" w:hAnsi="Calibri"/>
          <w:w w:val="105"/>
        </w:rPr>
        <w:tab/>
        <w:t>КОМУНАЛНИ</w:t>
      </w:r>
      <w:r>
        <w:rPr>
          <w:rFonts w:ascii="Calibri" w:hAnsi="Calibri"/>
          <w:spacing w:val="23"/>
          <w:w w:val="105"/>
        </w:rPr>
        <w:t xml:space="preserve"> </w:t>
      </w:r>
      <w:r>
        <w:rPr>
          <w:rFonts w:ascii="Calibri" w:hAnsi="Calibri"/>
          <w:w w:val="105"/>
        </w:rPr>
        <w:t>ИНСПЕКТОР:</w:t>
      </w:r>
    </w:p>
    <w:p w:rsidR="00D97897" w:rsidRDefault="00D97897">
      <w:pPr>
        <w:pStyle w:val="BodyText"/>
        <w:spacing w:before="11"/>
        <w:rPr>
          <w:rFonts w:ascii="Calibri"/>
          <w:b/>
          <w:sz w:val="18"/>
        </w:rPr>
      </w:pPr>
    </w:p>
    <w:p w:rsidR="00D97897" w:rsidRDefault="00246901">
      <w:pPr>
        <w:tabs>
          <w:tab w:val="left" w:pos="6790"/>
        </w:tabs>
        <w:ind w:left="850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05"/>
          <w:sz w:val="20"/>
        </w:rPr>
        <w:t>--------------------------</w:t>
      </w:r>
      <w:r>
        <w:rPr>
          <w:rFonts w:ascii="Calibri" w:hAnsi="Calibri"/>
          <w:b/>
          <w:w w:val="105"/>
          <w:sz w:val="20"/>
        </w:rPr>
        <w:tab/>
        <w:t>……………………………….</w:t>
      </w:r>
    </w:p>
    <w:sectPr w:rsidR="00D97897">
      <w:pgSz w:w="12240" w:h="15840"/>
      <w:pgMar w:top="150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A5F"/>
    <w:multiLevelType w:val="multilevel"/>
    <w:tmpl w:val="240EB480"/>
    <w:lvl w:ilvl="0">
      <w:start w:val="1"/>
      <w:numFmt w:val="decimal"/>
      <w:lvlText w:val="%1"/>
      <w:lvlJc w:val="left"/>
      <w:pPr>
        <w:ind w:left="469" w:hanging="367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469" w:hanging="367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2">
      <w:numFmt w:val="bullet"/>
      <w:lvlText w:val="□"/>
      <w:lvlJc w:val="left"/>
      <w:pPr>
        <w:ind w:left="645" w:hanging="170"/>
      </w:pPr>
      <w:rPr>
        <w:rFonts w:hint="default"/>
        <w:w w:val="103"/>
        <w:lang w:eastAsia="en-US" w:bidi="ar-SA"/>
      </w:rPr>
    </w:lvl>
    <w:lvl w:ilvl="3">
      <w:numFmt w:val="bullet"/>
      <w:lvlText w:val="•"/>
      <w:lvlJc w:val="left"/>
      <w:pPr>
        <w:ind w:left="2677" w:hanging="17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96" w:hanging="17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14" w:hanging="17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17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2" w:hanging="17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70" w:hanging="170"/>
      </w:pPr>
      <w:rPr>
        <w:rFonts w:hint="default"/>
        <w:lang w:eastAsia="en-US" w:bidi="ar-SA"/>
      </w:rPr>
    </w:lvl>
  </w:abstractNum>
  <w:abstractNum w:abstractNumId="1">
    <w:nsid w:val="380142FE"/>
    <w:multiLevelType w:val="multilevel"/>
    <w:tmpl w:val="031A6D0C"/>
    <w:lvl w:ilvl="0">
      <w:start w:val="1"/>
      <w:numFmt w:val="decimal"/>
      <w:lvlText w:val="%1"/>
      <w:lvlJc w:val="left"/>
      <w:pPr>
        <w:ind w:left="469" w:hanging="367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469" w:hanging="367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2">
      <w:numFmt w:val="bullet"/>
      <w:lvlText w:val="□"/>
      <w:lvlJc w:val="left"/>
      <w:pPr>
        <w:ind w:left="647" w:hanging="173"/>
      </w:pPr>
      <w:rPr>
        <w:rFonts w:hint="default"/>
        <w:w w:val="103"/>
        <w:lang w:eastAsia="en-US" w:bidi="ar-SA"/>
      </w:rPr>
    </w:lvl>
    <w:lvl w:ilvl="3">
      <w:numFmt w:val="bullet"/>
      <w:lvlText w:val="•"/>
      <w:lvlJc w:val="left"/>
      <w:pPr>
        <w:ind w:left="2677" w:hanging="17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96" w:hanging="17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14" w:hanging="17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17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2" w:hanging="17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70" w:hanging="173"/>
      </w:pPr>
      <w:rPr>
        <w:rFonts w:hint="default"/>
        <w:lang w:eastAsia="en-US" w:bidi="ar-SA"/>
      </w:rPr>
    </w:lvl>
  </w:abstractNum>
  <w:abstractNum w:abstractNumId="2">
    <w:nsid w:val="54061FA9"/>
    <w:multiLevelType w:val="multilevel"/>
    <w:tmpl w:val="D85CE03A"/>
    <w:lvl w:ilvl="0">
      <w:start w:val="1"/>
      <w:numFmt w:val="decimal"/>
      <w:lvlText w:val="%1"/>
      <w:lvlJc w:val="left"/>
      <w:pPr>
        <w:ind w:left="524" w:hanging="422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24" w:hanging="422"/>
      </w:pPr>
      <w:rPr>
        <w:rFonts w:hint="default"/>
        <w:w w:val="102"/>
        <w:lang w:eastAsia="en-US" w:bidi="ar-SA"/>
      </w:rPr>
    </w:lvl>
    <w:lvl w:ilvl="2">
      <w:numFmt w:val="bullet"/>
      <w:lvlText w:val="•"/>
      <w:lvlJc w:val="left"/>
      <w:pPr>
        <w:ind w:left="2377" w:hanging="42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06" w:hanging="42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35" w:hanging="42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64" w:hanging="42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92" w:hanging="42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21" w:hanging="42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50" w:hanging="422"/>
      </w:pPr>
      <w:rPr>
        <w:rFonts w:hint="default"/>
        <w:lang w:eastAsia="en-US" w:bidi="ar-SA"/>
      </w:rPr>
    </w:lvl>
  </w:abstractNum>
  <w:abstractNum w:abstractNumId="3">
    <w:nsid w:val="7B3A2CDD"/>
    <w:multiLevelType w:val="multilevel"/>
    <w:tmpl w:val="C730FAF6"/>
    <w:lvl w:ilvl="0">
      <w:start w:val="1"/>
      <w:numFmt w:val="decimal"/>
      <w:lvlText w:val="%1"/>
      <w:lvlJc w:val="left"/>
      <w:pPr>
        <w:ind w:left="469" w:hanging="367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469" w:hanging="367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2">
      <w:numFmt w:val="bullet"/>
      <w:lvlText w:val="□"/>
      <w:lvlJc w:val="left"/>
      <w:pPr>
        <w:ind w:left="641" w:hanging="156"/>
      </w:pPr>
      <w:rPr>
        <w:rFonts w:ascii="Calibri" w:eastAsia="Calibri" w:hAnsi="Calibri" w:cs="Calibri" w:hint="default"/>
        <w:w w:val="103"/>
        <w:sz w:val="18"/>
        <w:szCs w:val="18"/>
        <w:lang w:eastAsia="en-US" w:bidi="ar-SA"/>
      </w:rPr>
    </w:lvl>
    <w:lvl w:ilvl="3">
      <w:numFmt w:val="bullet"/>
      <w:lvlText w:val="•"/>
      <w:lvlJc w:val="left"/>
      <w:pPr>
        <w:ind w:left="2677" w:hanging="1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96" w:hanging="1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14" w:hanging="1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3" w:hanging="1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52" w:hanging="1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70" w:hanging="156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7897"/>
    <w:rsid w:val="00246901"/>
    <w:rsid w:val="008C1457"/>
    <w:rsid w:val="00D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ÐıÐ¾Ð½Ñ‡Ñ•Ð¾Ð»Ð½Ð° Ð»Ð¸Ñ†Ñ‡Ð° Ð±Ñ•. 1-Ð¾Ð±Ð°Ð²ÐµÐ·Ðµ Ð²Ñ•Ñ‹Ð¸Ð¾ÑƒÐ° ÐºÐ¾Ð¼. Ð´ÐµÐ»Ð°Ñ‡Ð½Ð¾Ñ†Ñ‡Ð¸.docx</vt:lpstr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ÐıÐ¾Ð½Ñ‡Ñ•Ð¾Ð»Ð½Ð° Ð»Ð¸Ñ†Ñ‡Ð° Ð±Ñ•. 1-Ð¾Ð±Ð°Ð²ÐµÐ·Ðµ Ð²Ñ•Ñ‹Ð¸Ð¾ÑƒÐ° ÐºÐ¾Ð¼. Ð´ÐµÐ»Ð°Ñ‡Ð½Ð¾Ñ†Ñ‡Ð¸.docx</dc:title>
  <dc:creator>Ivan</dc:creator>
  <cp:lastModifiedBy>Marija Bekcic</cp:lastModifiedBy>
  <cp:revision>2</cp:revision>
  <cp:lastPrinted>2023-02-21T08:07:00Z</cp:lastPrinted>
  <dcterms:created xsi:type="dcterms:W3CDTF">2023-02-21T08:15:00Z</dcterms:created>
  <dcterms:modified xsi:type="dcterms:W3CDTF">2023-02-21T08:15:00Z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2023-02-21T00:00:00Z</vt:filetime>
  </property>
</Properties>
</file>