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8"/>
        <w:tblW w:w="10478" w:type="dxa"/>
        <w:tblLook w:val="04A0" w:firstRow="1" w:lastRow="0" w:firstColumn="1" w:lastColumn="0" w:noHBand="0" w:noVBand="1"/>
      </w:tblPr>
      <w:tblGrid>
        <w:gridCol w:w="439"/>
        <w:gridCol w:w="272"/>
        <w:gridCol w:w="272"/>
        <w:gridCol w:w="592"/>
        <w:gridCol w:w="1600"/>
        <w:gridCol w:w="173"/>
        <w:gridCol w:w="360"/>
        <w:gridCol w:w="180"/>
        <w:gridCol w:w="3038"/>
        <w:gridCol w:w="272"/>
        <w:gridCol w:w="272"/>
        <w:gridCol w:w="828"/>
        <w:gridCol w:w="227"/>
        <w:gridCol w:w="562"/>
        <w:gridCol w:w="109"/>
        <w:gridCol w:w="92"/>
        <w:gridCol w:w="272"/>
        <w:gridCol w:w="459"/>
        <w:gridCol w:w="459"/>
      </w:tblGrid>
      <w:tr w:rsidR="00755DC2" w:rsidRPr="00755DC2" w:rsidTr="00C90BA2">
        <w:trPr>
          <w:trHeight w:val="175"/>
        </w:trPr>
        <w:tc>
          <w:tcPr>
            <w:tcW w:w="10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55DC2" w:rsidRPr="00C90BA2" w:rsidRDefault="00C90BA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F205014" wp14:editId="65ACC330">
                  <wp:simplePos x="0" y="0"/>
                  <wp:positionH relativeFrom="column">
                    <wp:posOffset>284</wp:posOffset>
                  </wp:positionH>
                  <wp:positionV relativeFrom="paragraph">
                    <wp:posOffset>-783</wp:posOffset>
                  </wp:positionV>
                  <wp:extent cx="1323975" cy="13239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val="sr-Cyrl-RS"/>
              </w:rPr>
              <w:t xml:space="preserve">Р                     </w:t>
            </w:r>
            <w:r w:rsidRPr="00C90BA2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РЕПУБЛИКА СРБИЈА</w:t>
            </w:r>
          </w:p>
          <w:p w:rsidR="00C90BA2" w:rsidRPr="00C90BA2" w:rsidRDefault="00C90BA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 xml:space="preserve">                           ОПШТИНА АЛЕКСАНДРОВАЦ</w:t>
            </w:r>
          </w:p>
          <w:p w:rsidR="00C90BA2" w:rsidRPr="00C90BA2" w:rsidRDefault="00C90BA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 xml:space="preserve">                           ОПШТИНСКА УПРАВА</w:t>
            </w:r>
          </w:p>
          <w:p w:rsidR="00C90BA2" w:rsidRPr="00C90BA2" w:rsidRDefault="00C90BA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 xml:space="preserve">                           Одељење за инспекцијске послове</w:t>
            </w:r>
          </w:p>
          <w:p w:rsidR="00C90BA2" w:rsidRPr="00C90BA2" w:rsidRDefault="00C90BA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 xml:space="preserve">                           КОМУНАЛНА ИНСПЕКЦИЈА</w:t>
            </w:r>
          </w:p>
          <w:p w:rsidR="00C90BA2" w:rsidRPr="00C90BA2" w:rsidRDefault="00C90BA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</w:p>
          <w:p w:rsidR="00C90BA2" w:rsidRDefault="00C90BA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КОНТРОЛНА ЛИСТА</w:t>
            </w:r>
          </w:p>
          <w:p w:rsidR="0019569E" w:rsidRPr="00C90BA2" w:rsidRDefault="0019569E" w:rsidP="0000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sr-Cyrl-RS"/>
              </w:rPr>
            </w:pPr>
            <w:r w:rsidRPr="0019569E">
              <w:rPr>
                <w:rFonts w:ascii="Arial" w:eastAsia="Times New Roman" w:hAnsi="Arial" w:cs="Arial"/>
                <w:color w:val="000000"/>
                <w:sz w:val="32"/>
                <w:szCs w:val="32"/>
                <w:lang w:val="sr-Cyrl-RS"/>
              </w:rPr>
              <w:t>Обављање остале трговине на мало ван продајног  објекта</w:t>
            </w:r>
          </w:p>
        </w:tc>
      </w:tr>
      <w:tr w:rsidR="00755DC2" w:rsidRPr="00755DC2" w:rsidTr="0019569E">
        <w:trPr>
          <w:trHeight w:val="125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0BA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Закон о трговини </w:t>
            </w:r>
          </w:p>
        </w:tc>
        <w:tc>
          <w:tcPr>
            <w:tcW w:w="5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"Службени гласник РС" 53/2010, 10/2013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Верзија: 1</w:t>
            </w:r>
          </w:p>
        </w:tc>
      </w:tr>
      <w:tr w:rsidR="00755DC2" w:rsidRPr="00755DC2" w:rsidTr="0019569E">
        <w:trPr>
          <w:trHeight w:val="125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Тип инспекције: визуелна/документациона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Врста(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e) привр. субјекта: увозник/дистрибутер/малопродаја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C90BA2">
        <w:trPr>
          <w:trHeight w:val="238"/>
        </w:trPr>
        <w:tc>
          <w:tcPr>
            <w:tcW w:w="1047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hideMark/>
          </w:tcPr>
          <w:p w:rsid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Врста(е) производа/врста услуге/опис делатности</w:t>
            </w:r>
          </w:p>
          <w:p w:rsidR="000005CD" w:rsidRPr="000005CD" w:rsidRDefault="000005CD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755DC2" w:rsidRPr="00755DC2" w:rsidTr="0019569E">
        <w:trPr>
          <w:trHeight w:val="332"/>
        </w:trPr>
        <w:tc>
          <w:tcPr>
            <w:tcW w:w="38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Одељење за инпспекције  послове         </w:t>
            </w:r>
          </w:p>
          <w:p w:rsidR="0019569E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Комунална инспекција </w:t>
            </w:r>
          </w:p>
          <w:p w:rsidR="00755DC2" w:rsidRPr="000005CD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Предмет бр. </w:t>
            </w: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Датум: </w:t>
            </w:r>
          </w:p>
        </w:tc>
        <w:tc>
          <w:tcPr>
            <w:tcW w:w="65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Привредни субјекат:</w:t>
            </w:r>
          </w:p>
        </w:tc>
      </w:tr>
      <w:tr w:rsidR="00755DC2" w:rsidRPr="00755DC2" w:rsidTr="0019569E">
        <w:trPr>
          <w:trHeight w:val="230"/>
        </w:trPr>
        <w:tc>
          <w:tcPr>
            <w:tcW w:w="38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19569E">
        <w:trPr>
          <w:trHeight w:val="230"/>
        </w:trPr>
        <w:tc>
          <w:tcPr>
            <w:tcW w:w="38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C90BA2">
        <w:trPr>
          <w:trHeight w:val="238"/>
        </w:trPr>
        <w:tc>
          <w:tcPr>
            <w:tcW w:w="10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ПОСЕБНИ УСЛОВИ </w:t>
            </w:r>
          </w:p>
        </w:tc>
      </w:tr>
      <w:tr w:rsidR="00755DC2" w:rsidRPr="00755DC2" w:rsidTr="00C90BA2">
        <w:trPr>
          <w:trHeight w:val="23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7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Опис контроле и смернице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Провера усклађености </w:t>
            </w: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(оверите одговарајуће поље) 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број бодова</w:t>
            </w:r>
          </w:p>
        </w:tc>
      </w:tr>
      <w:tr w:rsidR="00755DC2" w:rsidRPr="00755DC2" w:rsidTr="0019569E">
        <w:trPr>
          <w:trHeight w:val="88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Усклађено - Да (*)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усклађено -  Не (*)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применљиво (*)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Коментари број(**) 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19569E">
        <w:trPr>
          <w:trHeight w:val="4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  <w:proofErr w:type="gramStart"/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  трговац</w:t>
            </w:r>
            <w:proofErr w:type="gramEnd"/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поседује акт надлежног органа за обављање трговине на мало у преносивим објектима типа киоска, тезге, штанда или на другим средствима или опреми која је релативно везана за одређено место?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 </w:t>
            </w:r>
            <w:r w:rsidR="00C90BA2" w:rsidRPr="00C90BA2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 ли трговац  продаје робу у преносивим објектима типа киоска, тезге, штанда или на другим средствима или опреми која је релативно везана за одређено место, на месту које је одрђено актом надлежног органа локалне самоуправе?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13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ли </w:t>
            </w:r>
            <w:proofErr w:type="gramStart"/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трговац  поседује</w:t>
            </w:r>
            <w:proofErr w:type="gramEnd"/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акт надлежног органа локалне самоуправе за продају робе са покретних средстава или опреме (амбулантна трговина), којим је одређено време и начин обављања трговине?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13"/>
        </w:trPr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C90BA2">
        <w:trPr>
          <w:trHeight w:val="338"/>
        </w:trPr>
        <w:tc>
          <w:tcPr>
            <w:tcW w:w="104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ВОЂЕЊЕ ЕВИДЕНЦИЈЕ  </w:t>
            </w:r>
          </w:p>
        </w:tc>
      </w:tr>
      <w:tr w:rsidR="00755DC2" w:rsidRPr="00755DC2" w:rsidTr="00C90BA2">
        <w:trPr>
          <w:trHeight w:val="3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Опис контроле и смернице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Провера усклађености </w:t>
            </w: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(оверите одговарајуће поље)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956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број бодова</w:t>
            </w:r>
          </w:p>
        </w:tc>
      </w:tr>
      <w:tr w:rsidR="00755DC2" w:rsidRPr="00755DC2" w:rsidTr="0019569E">
        <w:trPr>
          <w:trHeight w:val="7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Усклађено - Да (*)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усклађено -  Не (*)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применљиво (*)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Коментари број(**)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трговац води Књигу евиденцију на нивоу целокупног свог промета у трговини ван продајног објект?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лице које се задужује робом, обезбедило доступност евиденције промета?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ли је трговац пријавио место на којем се води Књига евиденције министарству надлежном за послове трговине? </w:t>
            </w:r>
          </w:p>
          <w:p w:rsidR="000005CD" w:rsidRPr="002C07F8" w:rsidRDefault="000005CD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пријава (образац) садржи: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а)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пословно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име и адресу трговцa?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б)адресу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на којој се води Књига евиденције?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в)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датум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почетка обављање трговине ван продајног објекта 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г)име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и презиме, број телефона и адресу електронске поште контакт особе?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трговац поседује веродостојне исправе за робу (заокружи):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55DC2" w:rsidRPr="00755DC2" w:rsidTr="0019569E">
        <w:trPr>
          <w:trHeight w:val="2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а) фактуру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б)  царинску исправу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в)  доставницу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г)отпремницу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д)фактуру-отпремницу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ђ)интерна преносница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е) пријемница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ж)дневни извештај фискалне касе, односно фискални документ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з) пописна листа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и) реверс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ј)друге исправе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ли исправе које прате робу садрже податке:  број и датум исправе,   пословно име, адресу и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ПИБ  испоручиоца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, примаоца и превозника (уколико га има),  место и адресу објекта из кога се испоручује,  име, презиме и потпис одговорних лица испоручиоца, примаоца и превозника,  назив робе и количину?</w:t>
            </w:r>
          </w:p>
          <w:p w:rsidR="0019569E" w:rsidRPr="0019569E" w:rsidRDefault="0019569E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ли је трговац сачинио калкулације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за  робу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која је у промету?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7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калкулација садржи следеће елементе: пословно име трговца, назив и адресу продајног места, ПИБ трговца, редни број, трговачки назив робе, јединицу мере, количину, набавну цену по јединици мере, вредност робе по фактури добављача, разлику у цени (маржа), продајну вредност робе без ПДВ, ПДВ, продајну вредност робе са обрачунатим ПДВ и пордајну цену робе по јединици мере?</w:t>
            </w:r>
          </w:p>
          <w:p w:rsidR="0019569E" w:rsidRPr="0019569E" w:rsidRDefault="0019569E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ли је трговац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евидентирао  калкулације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у колону број 4. (задужење)  Књиге евиденције?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`Да ли је трговац у колону број 4. Књиге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евиденције  евидентирао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и остала задужења у том објекту (интерни пренос робе, нивелације и др.)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ли је трговац у колону број 5. Књиге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евиденције  евидентирао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раздужење по основу промета робе који се у њему врши?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се Књига евиденције води ажурно, уредно и тачно?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трговац извршио зак</w:t>
            </w:r>
            <w:r w:rsidR="00AD1EB6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љ</w:t>
            </w: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учивање Књиге евиденције, после извршених евидентирања за протеклу годину?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трговац крајњи салдо из претходне године пренео као почетно стање у наредну годину?</w:t>
            </w:r>
          </w:p>
          <w:p w:rsidR="0019569E" w:rsidRPr="0019569E" w:rsidRDefault="0019569E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3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C90BA2">
        <w:trPr>
          <w:trHeight w:val="344"/>
        </w:trPr>
        <w:tc>
          <w:tcPr>
            <w:tcW w:w="104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ДЕКЛАРИСАЊЕ РОБЕ</w:t>
            </w:r>
          </w:p>
        </w:tc>
      </w:tr>
      <w:tr w:rsidR="00755DC2" w:rsidRPr="00755DC2" w:rsidTr="00C90BA2">
        <w:trPr>
          <w:trHeight w:val="45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7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Опис контроле и смернице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Провера усклађености </w:t>
            </w: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(оверите одговарајуће поље) 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tbRl"/>
            <w:vAlign w:val="center"/>
            <w:hideMark/>
          </w:tcPr>
          <w:p w:rsidR="00755DC2" w:rsidRP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956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број бодова</w:t>
            </w:r>
          </w:p>
        </w:tc>
      </w:tr>
      <w:tr w:rsidR="00755DC2" w:rsidRPr="00755DC2" w:rsidTr="0019569E">
        <w:trPr>
          <w:trHeight w:val="61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Усклађено - Да (*)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усклађено -  Не (*)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применљиво (*)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Коментари број(**) 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19569E">
        <w:trPr>
          <w:trHeight w:val="3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роба која је у трговини на мало има декларацију?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</w:t>
            </w:r>
            <w:r w:rsidR="00195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декларација на српском језику?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декларацији садржи податак о називу и врсти робе?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декларација садржи податак о произвођачу?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декларација садржи податак о земљи производње, односно увоза?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декларација садржи податак о увознику?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декларација садржи податак о датуму произовдње и року употребе?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ли декларација садржи податак о квалитету (класи)?  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декларација садржи податак на евентуалну опасност или штетност робе?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се декларација налази на роби, односно на њеном паковању?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0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ли се декларација за ринфузну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робу  налази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непосредно поред робе на месту продаје?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декларација истакнута уочљиво?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су подаци из декларације наведени на јасан и читљив начин?</w:t>
            </w:r>
          </w:p>
          <w:p w:rsidR="0019569E" w:rsidRDefault="0019569E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19569E" w:rsidRPr="0019569E" w:rsidRDefault="0019569E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3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19569E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C90BA2">
        <w:trPr>
          <w:trHeight w:val="369"/>
        </w:trPr>
        <w:tc>
          <w:tcPr>
            <w:tcW w:w="104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ИСТИЦАЊЕ ЦЕНЕ</w:t>
            </w:r>
          </w:p>
        </w:tc>
      </w:tr>
      <w:tr w:rsidR="00755DC2" w:rsidRPr="00755DC2" w:rsidTr="00C90BA2">
        <w:trPr>
          <w:trHeight w:val="45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7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Опис контроле и смернице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Провера усклађености </w:t>
            </w: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(оверите одговарајуће поље) 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број бодова</w:t>
            </w:r>
          </w:p>
        </w:tc>
      </w:tr>
      <w:tr w:rsidR="00755DC2" w:rsidRPr="00755DC2" w:rsidTr="0019569E">
        <w:trPr>
          <w:trHeight w:val="73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Усклађено - Да (*)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усклађено -  Не (*)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применљиво (*)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Коментари број(**) 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19569E">
        <w:trPr>
          <w:trHeight w:val="7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трговац истакао продајну цену на роби коју нуди у трговини на мало?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55DC2" w:rsidRPr="00755DC2" w:rsidTr="0019569E">
        <w:trPr>
          <w:trHeight w:val="3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трговац истакао продајну цену на роби на лако уочљив начин?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55DC2" w:rsidRPr="00755DC2" w:rsidTr="0019569E">
        <w:trPr>
          <w:trHeight w:val="3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трговац истакао продајну цену на роби на јасан, несумњив и читљив начин?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55DC2" w:rsidRPr="00755DC2" w:rsidTr="0019569E">
        <w:trPr>
          <w:trHeight w:val="3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трговац поред продајне цене означио и јединичну цену за претходно упаковане производе?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трговац истакао јединичну цену за робу која се мери у присуству потрошача?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у продајном објекту у којем се обавља трговина на мало поред трговине на велико, трговац истакао прво продајну (малопродајну) цену, па велепродајну цену за сваку робу коју нуди на продају?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 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26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C90BA2">
        <w:trPr>
          <w:trHeight w:val="357"/>
        </w:trPr>
        <w:tc>
          <w:tcPr>
            <w:tcW w:w="10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ПРОДАЈНИ ПОДСТИЦАЈ</w:t>
            </w:r>
          </w:p>
        </w:tc>
      </w:tr>
      <w:tr w:rsidR="00755DC2" w:rsidRPr="00755DC2" w:rsidTr="00C90BA2">
        <w:trPr>
          <w:trHeight w:val="656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7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Опис контроле и смернице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Провера усклађености </w:t>
            </w: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(оверите одговарајуће поље) 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број бодова</w:t>
            </w:r>
          </w:p>
        </w:tc>
      </w:tr>
      <w:tr w:rsidR="00755DC2" w:rsidRPr="00755DC2" w:rsidTr="00C90BA2">
        <w:trPr>
          <w:trHeight w:val="72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Усклађено - Да (*)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усклађено -  Не (*)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применљиво (*)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Коментари број(**) 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C90BA2">
        <w:trPr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ли је понудом продајног подстицаја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одређена  врста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подстицаја: попуст, пратећи поклон, учешће у наградној игри или друга погодност (подвуци)?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C90BA2">
        <w:trPr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ли понуда продајног подстицаја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садржи  прецизно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и јасно одређену робу/услуге на коју се односи понуда продајног подстицаја?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C90BA2">
        <w:trPr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понуда продајног подстицаја садржи период важења продајног подстицаја са назнаком датума почетка?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C90BA2">
        <w:trPr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понуда продајног подстицаја садржи све евентуалне посебне услове везане за остваривање права на подстица?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C90BA2">
        <w:trPr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0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понуда продајног подстицаја садржи укупне трошкове везане за добијање или преузимање робе, укључујући испоруку, односно напомену о трошковима на терет купца?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C90BA2">
        <w:trPr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понуда продајног подстицаја садржи упоређење, односно приказивање продајне цене у односу на претходну продајну цену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,ако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се продајни подстицај односи на попуст или други облик ценовне погодности?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C90BA2">
        <w:trPr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ли ваучер, купон или друго легитимационо средство, које се издаје ради остваривања права на подстицај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садржи  податке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о издаваоцу, као и новчаној вредности или висини попуста?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да-1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C90BA2">
        <w:trPr>
          <w:trHeight w:val="29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C90BA2">
        <w:trPr>
          <w:trHeight w:val="351"/>
        </w:trPr>
        <w:tc>
          <w:tcPr>
            <w:tcW w:w="10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ПОСЛОВНО ИМЕ</w:t>
            </w:r>
          </w:p>
        </w:tc>
      </w:tr>
      <w:tr w:rsidR="00755DC2" w:rsidRPr="00755DC2" w:rsidTr="00C90BA2">
        <w:trPr>
          <w:trHeight w:val="43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7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Опис контроле и смернице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Провера усклађености </w:t>
            </w: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(оверите одговарајуће поље) 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број бодова</w:t>
            </w:r>
          </w:p>
        </w:tc>
      </w:tr>
      <w:tr w:rsidR="00755DC2" w:rsidRPr="00755DC2" w:rsidTr="0019569E">
        <w:trPr>
          <w:trHeight w:val="71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Усклађено - Да (*)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усклађено -  Не (*)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применљиво (*)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Коментари број(**) 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19569E">
        <w:trPr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је трговац на продајном месту истакао пословно име, односно назив или скраћено пословно име?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◊ </w:t>
            </w:r>
          </w:p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C90BA2">
        <w:trPr>
          <w:trHeight w:val="36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РАДНО ВРЕМЕ</w:t>
            </w:r>
          </w:p>
        </w:tc>
      </w:tr>
      <w:tr w:rsidR="00755DC2" w:rsidRPr="00755DC2" w:rsidTr="00C90BA2">
        <w:trPr>
          <w:trHeight w:val="50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Опис контроле и смернице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Провера усклађености </w:t>
            </w: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(оверите одговарајуће поље) 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број бодова</w:t>
            </w:r>
          </w:p>
        </w:tc>
      </w:tr>
      <w:tr w:rsidR="00755DC2" w:rsidRPr="00755DC2" w:rsidTr="0019569E">
        <w:trPr>
          <w:trHeight w:val="75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Усклађено - Да (*)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усклађено -  Не (*)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Није применљиво (*)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tbRl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Коментари број(**) 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19569E">
        <w:trPr>
          <w:trHeight w:val="3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ли  је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трговац на јасан, несумњив и лако уочљив начин истакао радно време?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Да ли се трговац придржава истакнутог радног времена?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19569E">
        <w:trPr>
          <w:trHeight w:val="3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DC2" w:rsidRPr="00755DC2" w:rsidRDefault="00755DC2" w:rsidP="0019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Да ли се трговац </w:t>
            </w:r>
            <w:proofErr w:type="gramStart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придржава  радног</w:t>
            </w:r>
            <w:proofErr w:type="gramEnd"/>
            <w:r w:rsidRPr="00755DC2">
              <w:rPr>
                <w:rFonts w:ascii="Arial" w:eastAsia="Times New Roman" w:hAnsi="Arial" w:cs="Arial"/>
                <w:sz w:val="20"/>
                <w:szCs w:val="20"/>
              </w:rPr>
              <w:t xml:space="preserve"> времена прописаног од стране јединице локалне самоуправе?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69E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да-1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C90BA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◊    не-0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◊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DC2" w:rsidRPr="00755DC2" w:rsidTr="000005CD">
        <w:trPr>
          <w:trHeight w:val="3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005CD" w:rsidRDefault="000005CD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</w:p>
          <w:p w:rsidR="00755DC2" w:rsidRDefault="00AD1EB6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У</w:t>
            </w:r>
            <w:r w:rsidR="00755DC2" w:rsidRPr="00AD1E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купан број бодова</w:t>
            </w:r>
          </w:p>
          <w:p w:rsidR="000005CD" w:rsidRPr="000005CD" w:rsidRDefault="000005CD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Коментари/белешке</w:t>
            </w: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5DC2" w:rsidRPr="00755DC2" w:rsidTr="00C90BA2">
        <w:trPr>
          <w:trHeight w:val="322"/>
        </w:trPr>
        <w:tc>
          <w:tcPr>
            <w:tcW w:w="104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5DC2" w:rsidRPr="00755DC2" w:rsidTr="00C90BA2">
        <w:trPr>
          <w:trHeight w:val="219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(*)оверите одговарајуће поље</w:t>
            </w:r>
          </w:p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C90BA2">
        <w:trPr>
          <w:trHeight w:val="106"/>
        </w:trPr>
        <w:tc>
          <w:tcPr>
            <w:tcW w:w="7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(**) коментаре напишите на дну стране по одговарајућим бројевима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Табела бодовања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Усклађено - Да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Није усклађено - Не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B6" w:rsidRPr="00AD1EB6" w:rsidRDefault="00AD1EB6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31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Р.Б.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Број бодова у надзору у 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Незнатан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91 - 100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Низак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81 - 90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Средњи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71 - 80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Висок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61 - 70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Критичан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C2" w:rsidRPr="00755DC2" w:rsidRDefault="00755DC2" w:rsidP="00C90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и мање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DC2" w:rsidRPr="00755DC2" w:rsidTr="00AD1EB6">
        <w:trPr>
          <w:trHeight w:val="10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2" w:rsidRPr="00755DC2" w:rsidRDefault="00755DC2" w:rsidP="00C90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D1EB6" w:rsidRDefault="00AD1EB6">
      <w:pPr>
        <w:rPr>
          <w:rFonts w:ascii="Arial" w:hAnsi="Arial" w:cs="Arial"/>
          <w:lang w:val="sr-Cyrl-RS"/>
        </w:rPr>
      </w:pPr>
    </w:p>
    <w:p w:rsidR="00CD1DBC" w:rsidRPr="00AD1EB6" w:rsidRDefault="00AD1EB6">
      <w:pPr>
        <w:rPr>
          <w:rFonts w:ascii="Arial" w:hAnsi="Arial" w:cs="Arial"/>
        </w:rPr>
      </w:pPr>
      <w:r w:rsidRPr="00AD1EB6">
        <w:rPr>
          <w:rFonts w:ascii="Arial" w:hAnsi="Arial" w:cs="Arial"/>
        </w:rPr>
        <w:t>Присутна странка:</w:t>
      </w:r>
      <w:r w:rsidRPr="00AD1EB6">
        <w:t xml:space="preserve"> </w:t>
      </w:r>
      <w:r>
        <w:rPr>
          <w:lang w:val="sr-Cyrl-RS"/>
        </w:rPr>
        <w:t xml:space="preserve">                                                                                                </w:t>
      </w:r>
      <w:r w:rsidRPr="00AD1EB6">
        <w:rPr>
          <w:rFonts w:ascii="Arial" w:hAnsi="Arial" w:cs="Arial"/>
        </w:rPr>
        <w:t>Комунални инспектор:</w:t>
      </w:r>
    </w:p>
    <w:sectPr w:rsidR="00CD1DBC" w:rsidRPr="00AD1EB6" w:rsidSect="00755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20" w:rsidRDefault="00C93220" w:rsidP="00755DC2">
      <w:pPr>
        <w:spacing w:after="0" w:line="240" w:lineRule="auto"/>
      </w:pPr>
      <w:r>
        <w:separator/>
      </w:r>
    </w:p>
  </w:endnote>
  <w:endnote w:type="continuationSeparator" w:id="0">
    <w:p w:rsidR="00C93220" w:rsidRDefault="00C93220" w:rsidP="0075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A2" w:rsidRDefault="00C90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A2" w:rsidRDefault="00C90B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A2" w:rsidRDefault="00C90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20" w:rsidRDefault="00C93220" w:rsidP="00755DC2">
      <w:pPr>
        <w:spacing w:after="0" w:line="240" w:lineRule="auto"/>
      </w:pPr>
      <w:r>
        <w:separator/>
      </w:r>
    </w:p>
  </w:footnote>
  <w:footnote w:type="continuationSeparator" w:id="0">
    <w:p w:rsidR="00C93220" w:rsidRDefault="00C93220" w:rsidP="0075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A2" w:rsidRDefault="00C90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C2" w:rsidRDefault="00755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A2" w:rsidRDefault="00C90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C2"/>
    <w:rsid w:val="000005CD"/>
    <w:rsid w:val="0019569E"/>
    <w:rsid w:val="002C07F8"/>
    <w:rsid w:val="00755DC2"/>
    <w:rsid w:val="00AD1EB6"/>
    <w:rsid w:val="00C02DA5"/>
    <w:rsid w:val="00C90BA2"/>
    <w:rsid w:val="00C93220"/>
    <w:rsid w:val="00C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C2"/>
  </w:style>
  <w:style w:type="paragraph" w:styleId="Footer">
    <w:name w:val="footer"/>
    <w:basedOn w:val="Normal"/>
    <w:link w:val="FooterChar"/>
    <w:uiPriority w:val="99"/>
    <w:unhideWhenUsed/>
    <w:rsid w:val="0075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C2"/>
  </w:style>
  <w:style w:type="paragraph" w:styleId="BalloonText">
    <w:name w:val="Balloon Text"/>
    <w:basedOn w:val="Normal"/>
    <w:link w:val="BalloonTextChar"/>
    <w:uiPriority w:val="99"/>
    <w:semiHidden/>
    <w:unhideWhenUsed/>
    <w:rsid w:val="0075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C2"/>
  </w:style>
  <w:style w:type="paragraph" w:styleId="Footer">
    <w:name w:val="footer"/>
    <w:basedOn w:val="Normal"/>
    <w:link w:val="FooterChar"/>
    <w:uiPriority w:val="99"/>
    <w:unhideWhenUsed/>
    <w:rsid w:val="0075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C2"/>
  </w:style>
  <w:style w:type="paragraph" w:styleId="BalloonText">
    <w:name w:val="Balloon Text"/>
    <w:basedOn w:val="Normal"/>
    <w:link w:val="BalloonTextChar"/>
    <w:uiPriority w:val="99"/>
    <w:semiHidden/>
    <w:unhideWhenUsed/>
    <w:rsid w:val="0075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Bekcic</dc:creator>
  <cp:lastModifiedBy>Marija Bekcic</cp:lastModifiedBy>
  <cp:revision>6</cp:revision>
  <cp:lastPrinted>2018-08-01T07:24:00Z</cp:lastPrinted>
  <dcterms:created xsi:type="dcterms:W3CDTF">2018-08-01T06:53:00Z</dcterms:created>
  <dcterms:modified xsi:type="dcterms:W3CDTF">2018-08-02T05:03:00Z</dcterms:modified>
</cp:coreProperties>
</file>