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BF" w:rsidRDefault="0012677E" w:rsidP="002C61D2">
      <w:pPr>
        <w:pStyle w:val="NoSpacing"/>
        <w:rPr>
          <w:lang w:val="sr-Cyrl-RS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D78055" wp14:editId="7663246D">
            <wp:simplePos x="0" y="0"/>
            <wp:positionH relativeFrom="column">
              <wp:posOffset>2876550</wp:posOffset>
            </wp:positionH>
            <wp:positionV relativeFrom="paragraph">
              <wp:posOffset>-713105</wp:posOffset>
            </wp:positionV>
            <wp:extent cx="800100" cy="760095"/>
            <wp:effectExtent l="0" t="0" r="0" b="1905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80010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"/>
        <w:gridCol w:w="5235"/>
        <w:gridCol w:w="645"/>
        <w:gridCol w:w="6"/>
        <w:gridCol w:w="984"/>
        <w:gridCol w:w="6"/>
        <w:gridCol w:w="7"/>
        <w:gridCol w:w="1427"/>
        <w:gridCol w:w="7"/>
        <w:gridCol w:w="1088"/>
      </w:tblGrid>
      <w:tr w:rsidR="001455BF" w:rsidTr="002C61D2">
        <w:trPr>
          <w:trHeight w:val="390"/>
        </w:trPr>
        <w:tc>
          <w:tcPr>
            <w:tcW w:w="9750" w:type="dxa"/>
            <w:gridSpan w:val="10"/>
          </w:tcPr>
          <w:p w:rsidR="001455BF" w:rsidRPr="001455BF" w:rsidRDefault="001455BF" w:rsidP="002C61D2">
            <w:pPr>
              <w:rPr>
                <w:b/>
                <w:lang w:val="sr-Cyrl-RS"/>
              </w:rPr>
            </w:pPr>
            <w:r w:rsidRPr="001455BF">
              <w:rPr>
                <w:b/>
                <w:lang w:val="sr-Cyrl-RS"/>
              </w:rPr>
              <w:t xml:space="preserve">Правни основ: Закон о пореском поступку и пореској администарцији (''Службени гласник РС'', број 80/2002,84/2002....68/2014 и </w:t>
            </w:r>
            <w:r w:rsidR="00B82ED3">
              <w:rPr>
                <w:b/>
                <w:lang w:val="sr-Cyrl-RS"/>
              </w:rPr>
              <w:t>108/2016</w:t>
            </w:r>
            <w:r w:rsidRPr="001455BF">
              <w:rPr>
                <w:b/>
                <w:lang w:val="sr-Cyrl-RS"/>
              </w:rPr>
              <w:t>)</w:t>
            </w:r>
          </w:p>
        </w:tc>
      </w:tr>
      <w:tr w:rsidR="00BB5A89" w:rsidTr="00E40C79">
        <w:trPr>
          <w:trHeight w:val="692"/>
        </w:trPr>
        <w:tc>
          <w:tcPr>
            <w:tcW w:w="345" w:type="dxa"/>
          </w:tcPr>
          <w:p w:rsidR="001455BF" w:rsidRPr="002C61D2" w:rsidRDefault="001455BF" w:rsidP="002C61D2">
            <w:pPr>
              <w:rPr>
                <w:b/>
                <w:lang w:val="sr-Cyrl-RS"/>
              </w:rPr>
            </w:pPr>
            <w:r w:rsidRPr="002C61D2">
              <w:rPr>
                <w:b/>
                <w:lang w:val="sr-Cyrl-RS"/>
              </w:rPr>
              <w:t>1</w:t>
            </w:r>
          </w:p>
        </w:tc>
        <w:tc>
          <w:tcPr>
            <w:tcW w:w="5886" w:type="dxa"/>
            <w:gridSpan w:val="3"/>
          </w:tcPr>
          <w:p w:rsidR="001455BF" w:rsidRPr="002C61D2" w:rsidRDefault="00BB5A89" w:rsidP="002C61D2">
            <w:pPr>
              <w:jc w:val="center"/>
              <w:rPr>
                <w:b/>
                <w:lang w:val="sr-Cyrl-RS"/>
              </w:rPr>
            </w:pPr>
            <w:r w:rsidRPr="002C61D2">
              <w:rPr>
                <w:b/>
                <w:lang w:val="sr-Cyrl-RS"/>
              </w:rPr>
              <w:t>Облик јавног прихода</w:t>
            </w:r>
          </w:p>
        </w:tc>
        <w:tc>
          <w:tcPr>
            <w:tcW w:w="997" w:type="dxa"/>
            <w:gridSpan w:val="3"/>
          </w:tcPr>
          <w:p w:rsidR="001455BF" w:rsidRDefault="00BB5A89" w:rsidP="002C61D2">
            <w:pPr>
              <w:rPr>
                <w:lang w:val="sr-Cyrl-RS"/>
              </w:rPr>
            </w:pPr>
            <w:r>
              <w:rPr>
                <w:lang w:val="sr-Cyrl-RS"/>
              </w:rPr>
              <w:t>изабери</w:t>
            </w:r>
          </w:p>
        </w:tc>
        <w:tc>
          <w:tcPr>
            <w:tcW w:w="1434" w:type="dxa"/>
            <w:gridSpan w:val="2"/>
          </w:tcPr>
          <w:p w:rsidR="001455BF" w:rsidRDefault="00BB5A89" w:rsidP="002C61D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опредељени број бодова </w:t>
            </w:r>
          </w:p>
          <w:p w:rsidR="00BB5A89" w:rsidRDefault="00BB5A89" w:rsidP="002C61D2">
            <w:pPr>
              <w:pStyle w:val="NoSpacing"/>
              <w:rPr>
                <w:lang w:val="sr-Cyrl-RS"/>
              </w:rPr>
            </w:pPr>
          </w:p>
        </w:tc>
        <w:tc>
          <w:tcPr>
            <w:tcW w:w="1088" w:type="dxa"/>
          </w:tcPr>
          <w:p w:rsidR="001455BF" w:rsidRDefault="00BB5A89" w:rsidP="002C61D2">
            <w:pPr>
              <w:rPr>
                <w:lang w:val="sr-Cyrl-RS"/>
              </w:rPr>
            </w:pPr>
            <w:r>
              <w:rPr>
                <w:lang w:val="sr-Cyrl-RS"/>
              </w:rPr>
              <w:t>утврђени број  бодова</w:t>
            </w:r>
          </w:p>
        </w:tc>
      </w:tr>
      <w:tr w:rsidR="00BB5A89" w:rsidTr="002C61D2">
        <w:trPr>
          <w:trHeight w:val="300"/>
        </w:trPr>
        <w:tc>
          <w:tcPr>
            <w:tcW w:w="345" w:type="dxa"/>
            <w:vMerge w:val="restart"/>
            <w:shd w:val="clear" w:color="auto" w:fill="auto"/>
          </w:tcPr>
          <w:p w:rsidR="00BB5A89" w:rsidRDefault="00BB5A89" w:rsidP="002C61D2">
            <w:pPr>
              <w:rPr>
                <w:lang w:val="sr-Cyrl-RS"/>
              </w:rPr>
            </w:pPr>
          </w:p>
        </w:tc>
        <w:tc>
          <w:tcPr>
            <w:tcW w:w="5886" w:type="dxa"/>
            <w:gridSpan w:val="3"/>
          </w:tcPr>
          <w:p w:rsidR="00BB5A89" w:rsidRDefault="00BB5A89" w:rsidP="00E40C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порез на имовину обвезника који не воде пословне књиге</w:t>
            </w:r>
          </w:p>
        </w:tc>
        <w:tc>
          <w:tcPr>
            <w:tcW w:w="997" w:type="dxa"/>
            <w:gridSpan w:val="3"/>
          </w:tcPr>
          <w:p w:rsidR="00BB5A89" w:rsidRDefault="00BB5A89" w:rsidP="002C61D2">
            <w:pPr>
              <w:rPr>
                <w:lang w:val="sr-Cyrl-RS"/>
              </w:rPr>
            </w:pPr>
          </w:p>
        </w:tc>
        <w:tc>
          <w:tcPr>
            <w:tcW w:w="1434" w:type="dxa"/>
            <w:gridSpan w:val="2"/>
          </w:tcPr>
          <w:p w:rsidR="00BB5A89" w:rsidRDefault="00BB5A89" w:rsidP="002C61D2">
            <w:pPr>
              <w:rPr>
                <w:lang w:val="sr-Cyrl-RS"/>
              </w:rPr>
            </w:pPr>
          </w:p>
        </w:tc>
        <w:tc>
          <w:tcPr>
            <w:tcW w:w="1088" w:type="dxa"/>
          </w:tcPr>
          <w:p w:rsidR="00BB5A89" w:rsidRDefault="00BB5A89" w:rsidP="002C61D2">
            <w:pPr>
              <w:rPr>
                <w:lang w:val="sr-Cyrl-RS"/>
              </w:rPr>
            </w:pPr>
          </w:p>
        </w:tc>
      </w:tr>
      <w:tr w:rsidR="00BB5A89" w:rsidTr="002C61D2">
        <w:trPr>
          <w:trHeight w:val="570"/>
        </w:trPr>
        <w:tc>
          <w:tcPr>
            <w:tcW w:w="345" w:type="dxa"/>
            <w:vMerge/>
            <w:shd w:val="clear" w:color="auto" w:fill="auto"/>
          </w:tcPr>
          <w:p w:rsidR="00BB5A89" w:rsidRDefault="00BB5A89" w:rsidP="002C61D2">
            <w:pPr>
              <w:rPr>
                <w:lang w:val="sr-Cyrl-RS"/>
              </w:rPr>
            </w:pPr>
          </w:p>
        </w:tc>
        <w:tc>
          <w:tcPr>
            <w:tcW w:w="5886" w:type="dxa"/>
            <w:gridSpan w:val="3"/>
          </w:tcPr>
          <w:p w:rsidR="00BB5A89" w:rsidRDefault="00BB5A89" w:rsidP="00E40C79">
            <w:pPr>
              <w:jc w:val="center"/>
              <w:rPr>
                <w:lang w:val="sr-Cyrl-RS"/>
              </w:rPr>
            </w:pPr>
            <w:r w:rsidRPr="00BB5A89">
              <w:rPr>
                <w:lang w:val="sr-Cyrl-RS"/>
              </w:rPr>
              <w:t>по</w:t>
            </w:r>
            <w:r>
              <w:rPr>
                <w:lang w:val="sr-Cyrl-RS"/>
              </w:rPr>
              <w:t xml:space="preserve">рез на имовину обвезника који </w:t>
            </w:r>
            <w:r w:rsidRPr="00BB5A89">
              <w:rPr>
                <w:lang w:val="sr-Cyrl-RS"/>
              </w:rPr>
              <w:t xml:space="preserve"> воде пословне књиге</w:t>
            </w:r>
          </w:p>
        </w:tc>
        <w:tc>
          <w:tcPr>
            <w:tcW w:w="997" w:type="dxa"/>
            <w:gridSpan w:val="3"/>
          </w:tcPr>
          <w:p w:rsidR="00BB5A89" w:rsidRDefault="00BB5A89" w:rsidP="002C61D2">
            <w:pPr>
              <w:rPr>
                <w:lang w:val="sr-Cyrl-RS"/>
              </w:rPr>
            </w:pPr>
          </w:p>
        </w:tc>
        <w:tc>
          <w:tcPr>
            <w:tcW w:w="1434" w:type="dxa"/>
            <w:gridSpan w:val="2"/>
          </w:tcPr>
          <w:p w:rsidR="00BB5A89" w:rsidRDefault="00BB5A89" w:rsidP="002C61D2">
            <w:pPr>
              <w:rPr>
                <w:lang w:val="sr-Cyrl-RS"/>
              </w:rPr>
            </w:pPr>
          </w:p>
        </w:tc>
        <w:tc>
          <w:tcPr>
            <w:tcW w:w="1088" w:type="dxa"/>
          </w:tcPr>
          <w:p w:rsidR="00BB5A89" w:rsidRDefault="00BB5A89" w:rsidP="002C61D2">
            <w:pPr>
              <w:rPr>
                <w:lang w:val="sr-Cyrl-RS"/>
              </w:rPr>
            </w:pPr>
          </w:p>
        </w:tc>
      </w:tr>
      <w:tr w:rsidR="00D04E50" w:rsidTr="00E40C79">
        <w:trPr>
          <w:trHeight w:val="620"/>
        </w:trPr>
        <w:tc>
          <w:tcPr>
            <w:tcW w:w="345" w:type="dxa"/>
            <w:vMerge/>
            <w:shd w:val="clear" w:color="auto" w:fill="auto"/>
          </w:tcPr>
          <w:p w:rsidR="00D04E50" w:rsidRDefault="00D04E50" w:rsidP="002C61D2">
            <w:pPr>
              <w:rPr>
                <w:lang w:val="sr-Cyrl-RS"/>
              </w:rPr>
            </w:pPr>
          </w:p>
        </w:tc>
        <w:tc>
          <w:tcPr>
            <w:tcW w:w="5886" w:type="dxa"/>
            <w:gridSpan w:val="3"/>
          </w:tcPr>
          <w:p w:rsidR="00D04E50" w:rsidRDefault="00D04E50" w:rsidP="00E40C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локалне комуналне таксе из надлежности локалне поре</w:t>
            </w:r>
            <w:r w:rsidR="00746090">
              <w:rPr>
                <w:lang w:val="sr-Cyrl-RS"/>
              </w:rPr>
              <w:t>ске администрације</w:t>
            </w:r>
          </w:p>
        </w:tc>
        <w:tc>
          <w:tcPr>
            <w:tcW w:w="990" w:type="dxa"/>
            <w:gridSpan w:val="2"/>
          </w:tcPr>
          <w:p w:rsidR="00D04E50" w:rsidRDefault="00D04E50" w:rsidP="002C61D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</w:p>
        </w:tc>
        <w:tc>
          <w:tcPr>
            <w:tcW w:w="1441" w:type="dxa"/>
            <w:gridSpan w:val="3"/>
          </w:tcPr>
          <w:p w:rsidR="00D04E50" w:rsidRDefault="00D04E50" w:rsidP="002C61D2">
            <w:pPr>
              <w:rPr>
                <w:lang w:val="sr-Cyrl-RS"/>
              </w:rPr>
            </w:pPr>
          </w:p>
        </w:tc>
        <w:tc>
          <w:tcPr>
            <w:tcW w:w="1088" w:type="dxa"/>
          </w:tcPr>
          <w:p w:rsidR="00D04E50" w:rsidRDefault="00D04E50" w:rsidP="002C61D2">
            <w:pPr>
              <w:rPr>
                <w:lang w:val="sr-Cyrl-RS"/>
              </w:rPr>
            </w:pPr>
          </w:p>
        </w:tc>
      </w:tr>
      <w:tr w:rsidR="00E40C79" w:rsidTr="00E40C79">
        <w:trPr>
          <w:trHeight w:val="330"/>
        </w:trPr>
        <w:tc>
          <w:tcPr>
            <w:tcW w:w="345" w:type="dxa"/>
            <w:vMerge w:val="restart"/>
          </w:tcPr>
          <w:p w:rsidR="00E40C79" w:rsidRDefault="00E40C79" w:rsidP="002C61D2">
            <w:pPr>
              <w:rPr>
                <w:lang w:val="sr-Cyrl-RS"/>
              </w:rPr>
            </w:pPr>
          </w:p>
        </w:tc>
        <w:tc>
          <w:tcPr>
            <w:tcW w:w="5886" w:type="dxa"/>
            <w:gridSpan w:val="3"/>
          </w:tcPr>
          <w:p w:rsidR="00E40C79" w:rsidRDefault="00E40C79" w:rsidP="00E40C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накнада за заштиту и унапређивање животне средине</w:t>
            </w:r>
          </w:p>
        </w:tc>
        <w:tc>
          <w:tcPr>
            <w:tcW w:w="990" w:type="dxa"/>
            <w:gridSpan w:val="2"/>
          </w:tcPr>
          <w:p w:rsidR="00E40C79" w:rsidRDefault="00E40C79" w:rsidP="002C61D2">
            <w:pPr>
              <w:rPr>
                <w:lang w:val="sr-Cyrl-RS"/>
              </w:rPr>
            </w:pPr>
          </w:p>
        </w:tc>
        <w:tc>
          <w:tcPr>
            <w:tcW w:w="1441" w:type="dxa"/>
            <w:gridSpan w:val="3"/>
          </w:tcPr>
          <w:p w:rsidR="00E40C79" w:rsidRDefault="00E40C79" w:rsidP="002C61D2">
            <w:pPr>
              <w:rPr>
                <w:lang w:val="sr-Cyrl-RS"/>
              </w:rPr>
            </w:pPr>
          </w:p>
        </w:tc>
        <w:tc>
          <w:tcPr>
            <w:tcW w:w="1088" w:type="dxa"/>
          </w:tcPr>
          <w:p w:rsidR="00E40C79" w:rsidRDefault="00E40C79" w:rsidP="002C61D2">
            <w:pPr>
              <w:rPr>
                <w:lang w:val="sr-Cyrl-RS"/>
              </w:rPr>
            </w:pPr>
          </w:p>
        </w:tc>
      </w:tr>
      <w:tr w:rsidR="00E40C79" w:rsidTr="00E40C79">
        <w:trPr>
          <w:trHeight w:val="202"/>
        </w:trPr>
        <w:tc>
          <w:tcPr>
            <w:tcW w:w="345" w:type="dxa"/>
            <w:vMerge/>
          </w:tcPr>
          <w:p w:rsidR="00E40C79" w:rsidRDefault="00E40C79" w:rsidP="002C61D2">
            <w:pPr>
              <w:rPr>
                <w:lang w:val="sr-Cyrl-RS"/>
              </w:rPr>
            </w:pPr>
          </w:p>
        </w:tc>
        <w:tc>
          <w:tcPr>
            <w:tcW w:w="5886" w:type="dxa"/>
            <w:gridSpan w:val="3"/>
          </w:tcPr>
          <w:p w:rsidR="00E40C79" w:rsidRDefault="00E40C79" w:rsidP="00E40C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остало</w:t>
            </w:r>
          </w:p>
        </w:tc>
        <w:tc>
          <w:tcPr>
            <w:tcW w:w="990" w:type="dxa"/>
            <w:gridSpan w:val="2"/>
          </w:tcPr>
          <w:p w:rsidR="00E40C79" w:rsidRDefault="00E40C79" w:rsidP="002C61D2">
            <w:pPr>
              <w:rPr>
                <w:lang w:val="sr-Cyrl-RS"/>
              </w:rPr>
            </w:pPr>
          </w:p>
        </w:tc>
        <w:tc>
          <w:tcPr>
            <w:tcW w:w="1441" w:type="dxa"/>
            <w:gridSpan w:val="3"/>
          </w:tcPr>
          <w:p w:rsidR="00E40C79" w:rsidRDefault="00E40C79" w:rsidP="002C61D2">
            <w:pPr>
              <w:rPr>
                <w:lang w:val="sr-Cyrl-RS"/>
              </w:rPr>
            </w:pPr>
          </w:p>
        </w:tc>
        <w:tc>
          <w:tcPr>
            <w:tcW w:w="1088" w:type="dxa"/>
          </w:tcPr>
          <w:p w:rsidR="00E40C79" w:rsidRDefault="00E40C79" w:rsidP="002C61D2">
            <w:pPr>
              <w:rPr>
                <w:lang w:val="sr-Cyrl-RS"/>
              </w:rPr>
            </w:pPr>
          </w:p>
        </w:tc>
      </w:tr>
      <w:tr w:rsidR="002C61D2" w:rsidTr="00E40C79">
        <w:trPr>
          <w:trHeight w:val="547"/>
        </w:trPr>
        <w:tc>
          <w:tcPr>
            <w:tcW w:w="345" w:type="dxa"/>
            <w:shd w:val="clear" w:color="auto" w:fill="auto"/>
          </w:tcPr>
          <w:p w:rsidR="002C61D2" w:rsidRPr="002C61D2" w:rsidRDefault="002C61D2" w:rsidP="002C61D2">
            <w:pPr>
              <w:rPr>
                <w:b/>
                <w:lang w:val="sr-Cyrl-RS"/>
              </w:rPr>
            </w:pPr>
            <w:r w:rsidRPr="002C61D2">
              <w:rPr>
                <w:b/>
                <w:lang w:val="sr-Cyrl-RS"/>
              </w:rPr>
              <w:t>2</w:t>
            </w:r>
          </w:p>
        </w:tc>
        <w:tc>
          <w:tcPr>
            <w:tcW w:w="5235" w:type="dxa"/>
          </w:tcPr>
          <w:p w:rsidR="002C61D2" w:rsidRPr="002C61D2" w:rsidRDefault="002C61D2" w:rsidP="002C61D2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                         </w:t>
            </w:r>
            <w:r w:rsidRPr="002C61D2">
              <w:rPr>
                <w:b/>
                <w:lang w:val="sr-Cyrl-RS"/>
              </w:rPr>
              <w:t>Вршење теренске контроле</w:t>
            </w:r>
          </w:p>
        </w:tc>
        <w:tc>
          <w:tcPr>
            <w:tcW w:w="645" w:type="dxa"/>
          </w:tcPr>
          <w:p w:rsidR="002C61D2" w:rsidRDefault="002C61D2" w:rsidP="002C61D2">
            <w:pPr>
              <w:rPr>
                <w:lang w:val="sr-Cyrl-RS"/>
              </w:rPr>
            </w:pPr>
          </w:p>
        </w:tc>
        <w:tc>
          <w:tcPr>
            <w:tcW w:w="990" w:type="dxa"/>
            <w:gridSpan w:val="2"/>
          </w:tcPr>
          <w:p w:rsidR="002C61D2" w:rsidRDefault="002C61D2" w:rsidP="002C61D2">
            <w:pPr>
              <w:rPr>
                <w:lang w:val="sr-Cyrl-RS"/>
              </w:rPr>
            </w:pPr>
          </w:p>
        </w:tc>
        <w:tc>
          <w:tcPr>
            <w:tcW w:w="1440" w:type="dxa"/>
            <w:gridSpan w:val="3"/>
          </w:tcPr>
          <w:p w:rsidR="002C61D2" w:rsidRDefault="002C61D2" w:rsidP="002C61D2">
            <w:pPr>
              <w:rPr>
                <w:lang w:val="sr-Cyrl-RS"/>
              </w:rPr>
            </w:pPr>
          </w:p>
        </w:tc>
        <w:tc>
          <w:tcPr>
            <w:tcW w:w="1095" w:type="dxa"/>
            <w:gridSpan w:val="2"/>
          </w:tcPr>
          <w:p w:rsidR="002C61D2" w:rsidRDefault="002C61D2" w:rsidP="002C61D2">
            <w:pPr>
              <w:rPr>
                <w:lang w:val="sr-Cyrl-RS"/>
              </w:rPr>
            </w:pPr>
          </w:p>
        </w:tc>
      </w:tr>
      <w:tr w:rsidR="002C61D2" w:rsidTr="002C61D2">
        <w:trPr>
          <w:trHeight w:val="240"/>
        </w:trPr>
        <w:tc>
          <w:tcPr>
            <w:tcW w:w="345" w:type="dxa"/>
            <w:vMerge w:val="restart"/>
            <w:shd w:val="clear" w:color="auto" w:fill="auto"/>
          </w:tcPr>
          <w:p w:rsidR="002C61D2" w:rsidRDefault="002C61D2" w:rsidP="002C61D2">
            <w:pPr>
              <w:rPr>
                <w:lang w:val="sr-Cyrl-RS"/>
              </w:rPr>
            </w:pPr>
          </w:p>
        </w:tc>
        <w:tc>
          <w:tcPr>
            <w:tcW w:w="5235" w:type="dxa"/>
            <w:vMerge w:val="restart"/>
          </w:tcPr>
          <w:p w:rsidR="002C61D2" w:rsidRDefault="002C61D2" w:rsidP="00B82ED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Пореска пријава поднета</w:t>
            </w:r>
          </w:p>
        </w:tc>
        <w:tc>
          <w:tcPr>
            <w:tcW w:w="645" w:type="dxa"/>
          </w:tcPr>
          <w:p w:rsidR="002C61D2" w:rsidRDefault="002C61D2" w:rsidP="002C61D2">
            <w:pPr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90" w:type="dxa"/>
            <w:gridSpan w:val="2"/>
          </w:tcPr>
          <w:p w:rsidR="002C61D2" w:rsidRDefault="002C61D2" w:rsidP="002C61D2">
            <w:pPr>
              <w:rPr>
                <w:lang w:val="sr-Cyrl-RS"/>
              </w:rPr>
            </w:pPr>
          </w:p>
        </w:tc>
        <w:tc>
          <w:tcPr>
            <w:tcW w:w="1440" w:type="dxa"/>
            <w:gridSpan w:val="3"/>
          </w:tcPr>
          <w:p w:rsidR="002C61D2" w:rsidRDefault="002C61D2" w:rsidP="00B82ED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095" w:type="dxa"/>
            <w:gridSpan w:val="2"/>
          </w:tcPr>
          <w:p w:rsidR="002C61D2" w:rsidRDefault="002C61D2" w:rsidP="002C61D2">
            <w:pPr>
              <w:rPr>
                <w:lang w:val="sr-Cyrl-RS"/>
              </w:rPr>
            </w:pPr>
          </w:p>
        </w:tc>
      </w:tr>
      <w:tr w:rsidR="002C61D2" w:rsidTr="00746090">
        <w:trPr>
          <w:trHeight w:val="143"/>
        </w:trPr>
        <w:tc>
          <w:tcPr>
            <w:tcW w:w="345" w:type="dxa"/>
            <w:vMerge/>
            <w:shd w:val="clear" w:color="auto" w:fill="auto"/>
          </w:tcPr>
          <w:p w:rsidR="002C61D2" w:rsidRDefault="002C61D2" w:rsidP="002C61D2">
            <w:pPr>
              <w:rPr>
                <w:lang w:val="sr-Cyrl-RS"/>
              </w:rPr>
            </w:pPr>
          </w:p>
        </w:tc>
        <w:tc>
          <w:tcPr>
            <w:tcW w:w="5235" w:type="dxa"/>
            <w:vMerge/>
          </w:tcPr>
          <w:p w:rsidR="002C61D2" w:rsidRDefault="002C61D2" w:rsidP="002C61D2">
            <w:pPr>
              <w:rPr>
                <w:lang w:val="sr-Cyrl-RS"/>
              </w:rPr>
            </w:pPr>
          </w:p>
        </w:tc>
        <w:tc>
          <w:tcPr>
            <w:tcW w:w="645" w:type="dxa"/>
          </w:tcPr>
          <w:p w:rsidR="002C61D2" w:rsidRDefault="002C61D2" w:rsidP="002C61D2">
            <w:pPr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90" w:type="dxa"/>
            <w:gridSpan w:val="2"/>
          </w:tcPr>
          <w:p w:rsidR="002C61D2" w:rsidRDefault="002C61D2" w:rsidP="002C61D2">
            <w:pPr>
              <w:rPr>
                <w:lang w:val="sr-Cyrl-RS"/>
              </w:rPr>
            </w:pPr>
          </w:p>
        </w:tc>
        <w:tc>
          <w:tcPr>
            <w:tcW w:w="1440" w:type="dxa"/>
            <w:gridSpan w:val="3"/>
          </w:tcPr>
          <w:p w:rsidR="002C61D2" w:rsidRDefault="002C61D2" w:rsidP="00B82ED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70</w:t>
            </w:r>
          </w:p>
        </w:tc>
        <w:tc>
          <w:tcPr>
            <w:tcW w:w="1095" w:type="dxa"/>
            <w:gridSpan w:val="2"/>
          </w:tcPr>
          <w:p w:rsidR="002C61D2" w:rsidRDefault="002C61D2" w:rsidP="002C61D2">
            <w:pPr>
              <w:rPr>
                <w:lang w:val="sr-Cyrl-RS"/>
              </w:rPr>
            </w:pPr>
          </w:p>
        </w:tc>
      </w:tr>
      <w:tr w:rsidR="002C61D2" w:rsidTr="002C61D2">
        <w:trPr>
          <w:trHeight w:val="285"/>
        </w:trPr>
        <w:tc>
          <w:tcPr>
            <w:tcW w:w="345" w:type="dxa"/>
            <w:vMerge/>
            <w:shd w:val="clear" w:color="auto" w:fill="auto"/>
          </w:tcPr>
          <w:p w:rsidR="002C61D2" w:rsidRDefault="002C61D2" w:rsidP="002C61D2">
            <w:pPr>
              <w:rPr>
                <w:lang w:val="sr-Cyrl-RS"/>
              </w:rPr>
            </w:pPr>
          </w:p>
        </w:tc>
        <w:tc>
          <w:tcPr>
            <w:tcW w:w="5235" w:type="dxa"/>
            <w:vMerge w:val="restart"/>
          </w:tcPr>
          <w:p w:rsidR="002C61D2" w:rsidRDefault="002C61D2" w:rsidP="00B82ED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Обвезник,пуномоћник или заступник учествује у</w:t>
            </w:r>
          </w:p>
        </w:tc>
        <w:tc>
          <w:tcPr>
            <w:tcW w:w="645" w:type="dxa"/>
          </w:tcPr>
          <w:p w:rsidR="002C61D2" w:rsidRDefault="002C61D2" w:rsidP="002C61D2">
            <w:pPr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90" w:type="dxa"/>
            <w:gridSpan w:val="2"/>
          </w:tcPr>
          <w:p w:rsidR="002C61D2" w:rsidRDefault="002C61D2" w:rsidP="002C61D2">
            <w:pPr>
              <w:rPr>
                <w:lang w:val="sr-Cyrl-RS"/>
              </w:rPr>
            </w:pPr>
          </w:p>
        </w:tc>
        <w:tc>
          <w:tcPr>
            <w:tcW w:w="1440" w:type="dxa"/>
            <w:gridSpan w:val="3"/>
          </w:tcPr>
          <w:p w:rsidR="002C61D2" w:rsidRDefault="002C61D2" w:rsidP="00B82ED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095" w:type="dxa"/>
            <w:gridSpan w:val="2"/>
          </w:tcPr>
          <w:p w:rsidR="002C61D2" w:rsidRDefault="002C61D2" w:rsidP="002C61D2">
            <w:pPr>
              <w:rPr>
                <w:lang w:val="sr-Cyrl-RS"/>
              </w:rPr>
            </w:pPr>
          </w:p>
        </w:tc>
      </w:tr>
      <w:tr w:rsidR="002C61D2" w:rsidTr="002C61D2">
        <w:trPr>
          <w:trHeight w:val="270"/>
        </w:trPr>
        <w:tc>
          <w:tcPr>
            <w:tcW w:w="345" w:type="dxa"/>
            <w:vMerge/>
            <w:shd w:val="clear" w:color="auto" w:fill="auto"/>
          </w:tcPr>
          <w:p w:rsidR="002C61D2" w:rsidRDefault="002C61D2" w:rsidP="002C61D2">
            <w:pPr>
              <w:rPr>
                <w:lang w:val="sr-Cyrl-RS"/>
              </w:rPr>
            </w:pPr>
          </w:p>
        </w:tc>
        <w:tc>
          <w:tcPr>
            <w:tcW w:w="5235" w:type="dxa"/>
            <w:vMerge/>
          </w:tcPr>
          <w:p w:rsidR="002C61D2" w:rsidRDefault="002C61D2" w:rsidP="002C61D2">
            <w:pPr>
              <w:rPr>
                <w:lang w:val="sr-Cyrl-RS"/>
              </w:rPr>
            </w:pPr>
          </w:p>
        </w:tc>
        <w:tc>
          <w:tcPr>
            <w:tcW w:w="645" w:type="dxa"/>
          </w:tcPr>
          <w:p w:rsidR="002C61D2" w:rsidRDefault="002C61D2" w:rsidP="002C61D2">
            <w:pPr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90" w:type="dxa"/>
            <w:gridSpan w:val="2"/>
          </w:tcPr>
          <w:p w:rsidR="002C61D2" w:rsidRDefault="002C61D2" w:rsidP="002C61D2">
            <w:pPr>
              <w:rPr>
                <w:lang w:val="sr-Cyrl-RS"/>
              </w:rPr>
            </w:pPr>
          </w:p>
        </w:tc>
        <w:tc>
          <w:tcPr>
            <w:tcW w:w="1440" w:type="dxa"/>
            <w:gridSpan w:val="3"/>
          </w:tcPr>
          <w:p w:rsidR="002C61D2" w:rsidRDefault="002C61D2" w:rsidP="00B82ED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  <w:tc>
          <w:tcPr>
            <w:tcW w:w="1095" w:type="dxa"/>
            <w:gridSpan w:val="2"/>
          </w:tcPr>
          <w:p w:rsidR="002C61D2" w:rsidRDefault="002C61D2" w:rsidP="002C61D2">
            <w:pPr>
              <w:rPr>
                <w:lang w:val="sr-Cyrl-RS"/>
              </w:rPr>
            </w:pPr>
          </w:p>
        </w:tc>
      </w:tr>
      <w:tr w:rsidR="002C61D2" w:rsidTr="002C61D2">
        <w:trPr>
          <w:trHeight w:val="225"/>
        </w:trPr>
        <w:tc>
          <w:tcPr>
            <w:tcW w:w="345" w:type="dxa"/>
            <w:vMerge/>
            <w:shd w:val="clear" w:color="auto" w:fill="auto"/>
          </w:tcPr>
          <w:p w:rsidR="002C61D2" w:rsidRDefault="002C61D2" w:rsidP="002C61D2">
            <w:pPr>
              <w:rPr>
                <w:lang w:val="sr-Cyrl-RS"/>
              </w:rPr>
            </w:pPr>
          </w:p>
        </w:tc>
        <w:tc>
          <w:tcPr>
            <w:tcW w:w="5235" w:type="dxa"/>
            <w:vMerge w:val="restart"/>
          </w:tcPr>
          <w:p w:rsidR="002C61D2" w:rsidRDefault="002C61D2" w:rsidP="00B82ED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Подаци утврђени у контроли одговарају другим расположивим подацима од значаја за опорезивање</w:t>
            </w:r>
          </w:p>
        </w:tc>
        <w:tc>
          <w:tcPr>
            <w:tcW w:w="645" w:type="dxa"/>
          </w:tcPr>
          <w:p w:rsidR="002C61D2" w:rsidRDefault="002C61D2" w:rsidP="002C61D2">
            <w:pPr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90" w:type="dxa"/>
            <w:gridSpan w:val="2"/>
          </w:tcPr>
          <w:p w:rsidR="002C61D2" w:rsidRDefault="002C61D2" w:rsidP="002C61D2">
            <w:pPr>
              <w:rPr>
                <w:lang w:val="sr-Cyrl-RS"/>
              </w:rPr>
            </w:pPr>
          </w:p>
        </w:tc>
        <w:tc>
          <w:tcPr>
            <w:tcW w:w="1440" w:type="dxa"/>
            <w:gridSpan w:val="3"/>
          </w:tcPr>
          <w:p w:rsidR="002C61D2" w:rsidRDefault="002C61D2" w:rsidP="00B82ED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095" w:type="dxa"/>
            <w:gridSpan w:val="2"/>
          </w:tcPr>
          <w:p w:rsidR="002C61D2" w:rsidRDefault="002C61D2" w:rsidP="002C61D2">
            <w:pPr>
              <w:rPr>
                <w:lang w:val="sr-Cyrl-RS"/>
              </w:rPr>
            </w:pPr>
          </w:p>
        </w:tc>
      </w:tr>
      <w:tr w:rsidR="002C61D2" w:rsidTr="002C61D2">
        <w:trPr>
          <w:trHeight w:val="345"/>
        </w:trPr>
        <w:tc>
          <w:tcPr>
            <w:tcW w:w="345" w:type="dxa"/>
            <w:vMerge/>
            <w:shd w:val="clear" w:color="auto" w:fill="auto"/>
          </w:tcPr>
          <w:p w:rsidR="002C61D2" w:rsidRDefault="002C61D2" w:rsidP="002C61D2">
            <w:pPr>
              <w:rPr>
                <w:lang w:val="sr-Cyrl-RS"/>
              </w:rPr>
            </w:pPr>
          </w:p>
        </w:tc>
        <w:tc>
          <w:tcPr>
            <w:tcW w:w="5235" w:type="dxa"/>
            <w:vMerge/>
          </w:tcPr>
          <w:p w:rsidR="002C61D2" w:rsidRDefault="002C61D2" w:rsidP="002C61D2">
            <w:pPr>
              <w:rPr>
                <w:lang w:val="sr-Cyrl-RS"/>
              </w:rPr>
            </w:pPr>
          </w:p>
        </w:tc>
        <w:tc>
          <w:tcPr>
            <w:tcW w:w="645" w:type="dxa"/>
          </w:tcPr>
          <w:p w:rsidR="002C61D2" w:rsidRDefault="002C61D2" w:rsidP="002C61D2">
            <w:pPr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90" w:type="dxa"/>
            <w:gridSpan w:val="2"/>
          </w:tcPr>
          <w:p w:rsidR="002C61D2" w:rsidRDefault="002C61D2" w:rsidP="002C61D2">
            <w:pPr>
              <w:rPr>
                <w:lang w:val="sr-Cyrl-RS"/>
              </w:rPr>
            </w:pPr>
          </w:p>
        </w:tc>
        <w:tc>
          <w:tcPr>
            <w:tcW w:w="1440" w:type="dxa"/>
            <w:gridSpan w:val="3"/>
          </w:tcPr>
          <w:p w:rsidR="002C61D2" w:rsidRDefault="002C61D2" w:rsidP="00B82ED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1095" w:type="dxa"/>
            <w:gridSpan w:val="2"/>
          </w:tcPr>
          <w:p w:rsidR="002C61D2" w:rsidRDefault="002C61D2" w:rsidP="002C61D2">
            <w:pPr>
              <w:rPr>
                <w:lang w:val="sr-Cyrl-RS"/>
              </w:rPr>
            </w:pPr>
          </w:p>
        </w:tc>
      </w:tr>
      <w:tr w:rsidR="002C61D2" w:rsidTr="002C61D2">
        <w:trPr>
          <w:trHeight w:val="323"/>
        </w:trPr>
        <w:tc>
          <w:tcPr>
            <w:tcW w:w="345" w:type="dxa"/>
            <w:vMerge/>
            <w:shd w:val="clear" w:color="auto" w:fill="auto"/>
          </w:tcPr>
          <w:p w:rsidR="002C61D2" w:rsidRDefault="002C61D2" w:rsidP="002C61D2">
            <w:pPr>
              <w:rPr>
                <w:lang w:val="sr-Cyrl-RS"/>
              </w:rPr>
            </w:pPr>
          </w:p>
        </w:tc>
        <w:tc>
          <w:tcPr>
            <w:tcW w:w="8310" w:type="dxa"/>
            <w:gridSpan w:val="7"/>
          </w:tcPr>
          <w:p w:rsidR="002C61D2" w:rsidRDefault="002C61D2" w:rsidP="002C61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УКУПАН БРОЈ БОДОВА</w:t>
            </w:r>
          </w:p>
        </w:tc>
        <w:tc>
          <w:tcPr>
            <w:tcW w:w="1095" w:type="dxa"/>
            <w:gridSpan w:val="2"/>
          </w:tcPr>
          <w:p w:rsidR="002C61D2" w:rsidRPr="002C61D2" w:rsidRDefault="002C61D2" w:rsidP="002C61D2">
            <w:pPr>
              <w:rPr>
                <w:b/>
                <w:lang w:val="sr-Cyrl-RS"/>
              </w:rPr>
            </w:pPr>
          </w:p>
        </w:tc>
      </w:tr>
      <w:tr w:rsidR="002C61D2" w:rsidTr="002C61D2">
        <w:trPr>
          <w:trHeight w:val="2415"/>
        </w:trPr>
        <w:tc>
          <w:tcPr>
            <w:tcW w:w="9750" w:type="dxa"/>
            <w:gridSpan w:val="10"/>
          </w:tcPr>
          <w:p w:rsidR="002C61D2" w:rsidRDefault="002C61D2" w:rsidP="002C61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ТАБЕЛА ЗА УТВРЂИВАЊЕ СТЕПЕНА РИЗИКА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87"/>
              <w:gridCol w:w="4320"/>
              <w:gridCol w:w="3330"/>
            </w:tblGrid>
            <w:tr w:rsidR="002C61D2" w:rsidTr="00746090">
              <w:tc>
                <w:tcPr>
                  <w:tcW w:w="1687" w:type="dxa"/>
                </w:tcPr>
                <w:p w:rsidR="002C61D2" w:rsidRDefault="002C61D2" w:rsidP="002C61D2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степен ризика</w:t>
                  </w:r>
                </w:p>
              </w:tc>
              <w:tc>
                <w:tcPr>
                  <w:tcW w:w="4320" w:type="dxa"/>
                </w:tcPr>
                <w:p w:rsidR="002C61D2" w:rsidRDefault="002C61D2" w:rsidP="002C61D2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распон броја бодова</w:t>
                  </w:r>
                </w:p>
              </w:tc>
              <w:tc>
                <w:tcPr>
                  <w:tcW w:w="3330" w:type="dxa"/>
                </w:tcPr>
                <w:p w:rsidR="002C61D2" w:rsidRDefault="002C61D2" w:rsidP="002C61D2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обележи утврђени степен ризика по броју бодова</w:t>
                  </w:r>
                </w:p>
              </w:tc>
            </w:tr>
            <w:tr w:rsidR="002C61D2" w:rsidTr="00746090">
              <w:tc>
                <w:tcPr>
                  <w:tcW w:w="1687" w:type="dxa"/>
                </w:tcPr>
                <w:p w:rsidR="002C61D2" w:rsidRDefault="002C61D2" w:rsidP="002C61D2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незнатан</w:t>
                  </w:r>
                </w:p>
              </w:tc>
              <w:tc>
                <w:tcPr>
                  <w:tcW w:w="4320" w:type="dxa"/>
                </w:tcPr>
                <w:p w:rsidR="002C61D2" w:rsidRDefault="002C61D2" w:rsidP="002C61D2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330" w:type="dxa"/>
                </w:tcPr>
                <w:p w:rsidR="002C61D2" w:rsidRDefault="002C61D2" w:rsidP="002C61D2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  <w:tr w:rsidR="002C61D2" w:rsidTr="00746090">
              <w:tc>
                <w:tcPr>
                  <w:tcW w:w="1687" w:type="dxa"/>
                </w:tcPr>
                <w:p w:rsidR="002C61D2" w:rsidRDefault="002C61D2" w:rsidP="002C61D2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низак</w:t>
                  </w:r>
                </w:p>
              </w:tc>
              <w:tc>
                <w:tcPr>
                  <w:tcW w:w="4320" w:type="dxa"/>
                </w:tcPr>
                <w:p w:rsidR="002C61D2" w:rsidRDefault="002C61D2" w:rsidP="002C61D2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30</w:t>
                  </w:r>
                </w:p>
              </w:tc>
              <w:tc>
                <w:tcPr>
                  <w:tcW w:w="3330" w:type="dxa"/>
                </w:tcPr>
                <w:p w:rsidR="002C61D2" w:rsidRDefault="002C61D2" w:rsidP="002C61D2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  <w:tr w:rsidR="002C61D2" w:rsidTr="00746090">
              <w:tc>
                <w:tcPr>
                  <w:tcW w:w="1687" w:type="dxa"/>
                </w:tcPr>
                <w:p w:rsidR="002C61D2" w:rsidRDefault="002C61D2" w:rsidP="002C61D2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средњи</w:t>
                  </w:r>
                </w:p>
              </w:tc>
              <w:tc>
                <w:tcPr>
                  <w:tcW w:w="4320" w:type="dxa"/>
                </w:tcPr>
                <w:p w:rsidR="002C61D2" w:rsidRDefault="002C61D2" w:rsidP="002C61D2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40</w:t>
                  </w:r>
                </w:p>
              </w:tc>
              <w:tc>
                <w:tcPr>
                  <w:tcW w:w="3330" w:type="dxa"/>
                </w:tcPr>
                <w:p w:rsidR="002C61D2" w:rsidRDefault="002C61D2" w:rsidP="002C61D2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  <w:tr w:rsidR="002C61D2" w:rsidTr="00746090">
              <w:tc>
                <w:tcPr>
                  <w:tcW w:w="1687" w:type="dxa"/>
                </w:tcPr>
                <w:p w:rsidR="002C61D2" w:rsidRDefault="002C61D2" w:rsidP="002C61D2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висок</w:t>
                  </w:r>
                </w:p>
              </w:tc>
              <w:tc>
                <w:tcPr>
                  <w:tcW w:w="4320" w:type="dxa"/>
                </w:tcPr>
                <w:p w:rsidR="002C61D2" w:rsidRDefault="002C61D2" w:rsidP="002C61D2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50 и 60</w:t>
                  </w:r>
                </w:p>
              </w:tc>
              <w:tc>
                <w:tcPr>
                  <w:tcW w:w="3330" w:type="dxa"/>
                </w:tcPr>
                <w:p w:rsidR="002C61D2" w:rsidRDefault="002C61D2" w:rsidP="002C61D2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  <w:tr w:rsidR="002C61D2" w:rsidTr="00746090">
              <w:tc>
                <w:tcPr>
                  <w:tcW w:w="1687" w:type="dxa"/>
                </w:tcPr>
                <w:p w:rsidR="002C61D2" w:rsidRDefault="002C61D2" w:rsidP="002C61D2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критичан</w:t>
                  </w:r>
                </w:p>
              </w:tc>
              <w:tc>
                <w:tcPr>
                  <w:tcW w:w="4320" w:type="dxa"/>
                </w:tcPr>
                <w:p w:rsidR="002C61D2" w:rsidRDefault="002C61D2" w:rsidP="002C61D2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70 и више</w:t>
                  </w:r>
                </w:p>
              </w:tc>
              <w:tc>
                <w:tcPr>
                  <w:tcW w:w="3330" w:type="dxa"/>
                </w:tcPr>
                <w:p w:rsidR="002C61D2" w:rsidRDefault="002C61D2" w:rsidP="002C61D2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:rsidR="002C61D2" w:rsidRDefault="002C61D2" w:rsidP="002C61D2">
            <w:pPr>
              <w:jc w:val="center"/>
              <w:rPr>
                <w:lang w:val="sr-Cyrl-RS"/>
              </w:rPr>
            </w:pPr>
          </w:p>
        </w:tc>
      </w:tr>
    </w:tbl>
    <w:p w:rsidR="001455BF" w:rsidRPr="001455BF" w:rsidRDefault="0012677E">
      <w:pPr>
        <w:rPr>
          <w:lang w:val="sr-Cyrl-RS"/>
        </w:rPr>
      </w:pPr>
      <w:r>
        <w:rPr>
          <w:lang w:val="sr-Cyrl-RS"/>
        </w:rPr>
        <w:t>НАДЗИРАНИ СУБЈЕКАТ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2C61D2">
        <w:rPr>
          <w:lang w:val="sr-Cyrl-RS"/>
        </w:rPr>
        <w:tab/>
      </w:r>
      <w:r w:rsidR="002C61D2">
        <w:rPr>
          <w:lang w:val="sr-Cyrl-RS"/>
        </w:rPr>
        <w:tab/>
      </w:r>
      <w:r w:rsidR="002C61D2">
        <w:rPr>
          <w:lang w:val="sr-Cyrl-RS"/>
        </w:rPr>
        <w:tab/>
      </w:r>
      <w:r w:rsidR="002C61D2">
        <w:rPr>
          <w:lang w:val="sr-Cyrl-RS"/>
        </w:rPr>
        <w:tab/>
        <w:t>ПОРЕСКИ ИНСПЕКТОР</w:t>
      </w:r>
    </w:p>
    <w:sectPr w:rsidR="001455BF" w:rsidRPr="001455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02" w:rsidRDefault="00FF2B02" w:rsidP="0012677E">
      <w:pPr>
        <w:spacing w:after="0" w:line="240" w:lineRule="auto"/>
      </w:pPr>
      <w:r>
        <w:separator/>
      </w:r>
    </w:p>
  </w:endnote>
  <w:endnote w:type="continuationSeparator" w:id="0">
    <w:p w:rsidR="00FF2B02" w:rsidRDefault="00FF2B02" w:rsidP="0012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02" w:rsidRDefault="00FF2B02" w:rsidP="0012677E">
      <w:pPr>
        <w:spacing w:after="0" w:line="240" w:lineRule="auto"/>
      </w:pPr>
      <w:r>
        <w:separator/>
      </w:r>
    </w:p>
  </w:footnote>
  <w:footnote w:type="continuationSeparator" w:id="0">
    <w:p w:rsidR="00FF2B02" w:rsidRDefault="00FF2B02" w:rsidP="0012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7E" w:rsidRDefault="0012677E">
    <w:pPr>
      <w:pStyle w:val="Header"/>
      <w:rPr>
        <w:lang w:val="sr-Cyrl-RS"/>
      </w:rPr>
    </w:pPr>
    <w:r>
      <w:rPr>
        <w:lang w:val="sr-Cyrl-RS"/>
      </w:rPr>
      <w:t>РЕПУБЛИКА СРБИЈА                                                                                                     КОНТРОЛНА ЛИСТА БР.2</w:t>
    </w:r>
  </w:p>
  <w:p w:rsidR="0012677E" w:rsidRDefault="0012677E">
    <w:pPr>
      <w:pStyle w:val="Header"/>
      <w:rPr>
        <w:lang w:val="sr-Cyrl-RS"/>
      </w:rPr>
    </w:pPr>
    <w:r>
      <w:rPr>
        <w:lang w:val="sr-Cyrl-RS"/>
      </w:rPr>
      <w:t>Општинска управа општине Александровац                                                        ТЕРЕНСКА КОНТРОЛА</w:t>
    </w:r>
  </w:p>
  <w:p w:rsidR="0012677E" w:rsidRPr="0012677E" w:rsidRDefault="0012677E">
    <w:pPr>
      <w:pStyle w:val="Header"/>
      <w:rPr>
        <w:lang w:val="sr-Cyrl-RS"/>
      </w:rPr>
    </w:pPr>
    <w:r>
      <w:rPr>
        <w:lang w:val="sr-Cyrl-RS"/>
      </w:rPr>
      <w:t>Одељење за јавне приходе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7C"/>
    <w:rsid w:val="0012677E"/>
    <w:rsid w:val="001455BF"/>
    <w:rsid w:val="002C61D2"/>
    <w:rsid w:val="006A58CB"/>
    <w:rsid w:val="00746090"/>
    <w:rsid w:val="0087487C"/>
    <w:rsid w:val="00B82ED3"/>
    <w:rsid w:val="00BB5A89"/>
    <w:rsid w:val="00CD471A"/>
    <w:rsid w:val="00D04E50"/>
    <w:rsid w:val="00E40C79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A89"/>
    <w:pPr>
      <w:spacing w:after="0" w:line="240" w:lineRule="auto"/>
    </w:pPr>
  </w:style>
  <w:style w:type="table" w:styleId="TableGrid">
    <w:name w:val="Table Grid"/>
    <w:basedOn w:val="TableNormal"/>
    <w:uiPriority w:val="59"/>
    <w:rsid w:val="002C6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77E"/>
  </w:style>
  <w:style w:type="paragraph" w:styleId="Footer">
    <w:name w:val="footer"/>
    <w:basedOn w:val="Normal"/>
    <w:link w:val="FooterChar"/>
    <w:uiPriority w:val="99"/>
    <w:unhideWhenUsed/>
    <w:rsid w:val="0012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A89"/>
    <w:pPr>
      <w:spacing w:after="0" w:line="240" w:lineRule="auto"/>
    </w:pPr>
  </w:style>
  <w:style w:type="table" w:styleId="TableGrid">
    <w:name w:val="Table Grid"/>
    <w:basedOn w:val="TableNormal"/>
    <w:uiPriority w:val="59"/>
    <w:rsid w:val="002C6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77E"/>
  </w:style>
  <w:style w:type="paragraph" w:styleId="Footer">
    <w:name w:val="footer"/>
    <w:basedOn w:val="Normal"/>
    <w:link w:val="FooterChar"/>
    <w:uiPriority w:val="99"/>
    <w:unhideWhenUsed/>
    <w:rsid w:val="0012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Por0115Dragica</dc:creator>
  <cp:keywords/>
  <dc:description/>
  <cp:lastModifiedBy>Por0115Dragica</cp:lastModifiedBy>
  <cp:revision>6</cp:revision>
  <cp:lastPrinted>2018-02-26T10:13:00Z</cp:lastPrinted>
  <dcterms:created xsi:type="dcterms:W3CDTF">2018-02-26T06:51:00Z</dcterms:created>
  <dcterms:modified xsi:type="dcterms:W3CDTF">2018-02-26T10:14:00Z</dcterms:modified>
</cp:coreProperties>
</file>