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96" w:rsidRDefault="004F202A" w:rsidP="00320082">
      <w:pPr>
        <w:spacing w:after="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D96" w:rsidRDefault="004F202A">
      <w:pPr>
        <w:spacing w:after="0"/>
        <w:ind w:left="7014"/>
      </w:pPr>
      <w:r>
        <w:rPr>
          <w:rFonts w:ascii="Times New Roman" w:eastAsia="Times New Roman" w:hAnsi="Times New Roman" w:cs="Times New Roman"/>
          <w:sz w:val="16"/>
        </w:rPr>
        <w:t xml:space="preserve">Идентификациони број листе </w:t>
      </w:r>
    </w:p>
    <w:tbl>
      <w:tblPr>
        <w:tblStyle w:val="TableGrid"/>
        <w:tblW w:w="9026" w:type="dxa"/>
        <w:tblInd w:w="1" w:type="dxa"/>
        <w:tblCellMar>
          <w:top w:w="7" w:type="dxa"/>
          <w:left w:w="64" w:type="dxa"/>
          <w:bottom w:w="5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1464"/>
        <w:gridCol w:w="141"/>
        <w:gridCol w:w="143"/>
        <w:gridCol w:w="878"/>
        <w:gridCol w:w="374"/>
        <w:gridCol w:w="374"/>
        <w:gridCol w:w="374"/>
        <w:gridCol w:w="377"/>
        <w:gridCol w:w="408"/>
      </w:tblGrid>
      <w:tr w:rsidR="00974D96" w:rsidTr="008325DA">
        <w:trPr>
          <w:trHeight w:val="278"/>
        </w:trPr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133442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</w:tr>
      <w:tr w:rsidR="00974D96" w:rsidTr="008325DA">
        <w:trPr>
          <w:trHeight w:val="303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D96" w:rsidRDefault="004F202A">
            <w:pPr>
              <w:ind w:left="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4D96" w:rsidRDefault="004F202A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Република Србија </w:t>
            </w:r>
          </w:p>
          <w:p w:rsidR="00974D96" w:rsidRDefault="004F202A">
            <w:pPr>
              <w:spacing w:after="2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МИНИСТАРСТВО ГРАЂЕВИНАРТСВА, </w:t>
            </w:r>
          </w:p>
          <w:p w:rsidR="00910692" w:rsidRPr="00910692" w:rsidRDefault="004F202A" w:rsidP="00910692">
            <w:pPr>
              <w:spacing w:after="17" w:line="22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САОБРАЋАЈА И ИНФРАСТРУКТУРЕ </w:t>
            </w:r>
            <w:r w:rsidR="00910692" w:rsidRPr="00910692">
              <w:rPr>
                <w:rFonts w:ascii="Times New Roman" w:hAnsi="Times New Roman" w:cs="Times New Roman"/>
                <w:b/>
              </w:rPr>
              <w:t xml:space="preserve">Сектор за инспекцијски надзор </w:t>
            </w:r>
          </w:p>
          <w:p w:rsidR="00974D96" w:rsidRDefault="00910692" w:rsidP="00910692">
            <w:pPr>
              <w:ind w:left="44"/>
              <w:jc w:val="center"/>
            </w:pPr>
            <w:r w:rsidRPr="00910692">
              <w:rPr>
                <w:rFonts w:ascii="Times New Roman" w:hAnsi="Times New Roman" w:cs="Times New Roman"/>
                <w:b/>
              </w:rPr>
              <w:t xml:space="preserve"> Одсек </w:t>
            </w:r>
            <w:r w:rsidRPr="00910692">
              <w:rPr>
                <w:rFonts w:ascii="Times New Roman" w:hAnsi="Times New Roman" w:cs="Times New Roman"/>
                <w:b/>
                <w:lang w:val="sr-Cyrl-RS"/>
              </w:rPr>
              <w:t>за инспекцијске послове у области комуналних делатности</w:t>
            </w:r>
          </w:p>
        </w:tc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56" w:rsidRDefault="000A2456">
            <w:pPr>
              <w:spacing w:after="24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ПРЕЧИШЋАВАЊЕ И ОДВОЂЕЊЕ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0A2456">
            <w:pPr>
              <w:spacing w:after="2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АТМОСФЕРСКИХ И ОТПАДНИХ ВОДА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4F202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-јединица локалне самоуправе- </w:t>
            </w:r>
          </w:p>
          <w:p w:rsidR="00974D96" w:rsidRDefault="004F202A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4F202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 о комуналним делатностима</w:t>
            </w:r>
            <w:r>
              <w:rPr>
                <w:i/>
              </w:rPr>
              <w:t xml:space="preserve"> </w:t>
            </w:r>
          </w:p>
          <w:p w:rsidR="00974D96" w:rsidRDefault="009C311B">
            <w:pPr>
              <w:ind w:left="3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r>
              <w:rPr>
                <w:i/>
              </w:rPr>
              <w:t xml:space="preserve">Службени </w:t>
            </w:r>
            <w:r w:rsidR="004F202A">
              <w:rPr>
                <w:i/>
              </w:rPr>
              <w:t>гласник РС“, бр.</w:t>
            </w:r>
            <w:r>
              <w:rPr>
                <w:i/>
                <w:lang w:val="sr-Cyrl-RS"/>
              </w:rPr>
              <w:t xml:space="preserve"> </w:t>
            </w:r>
            <w:r w:rsidR="004F202A">
              <w:rPr>
                <w:i/>
              </w:rPr>
              <w:t>88/11</w:t>
            </w:r>
            <w:r w:rsidR="00910692">
              <w:rPr>
                <w:i/>
              </w:rPr>
              <w:t xml:space="preserve"> </w:t>
            </w:r>
            <w:r w:rsidR="00910692">
              <w:rPr>
                <w:i/>
                <w:lang w:val="sr-Cyrl-RS"/>
              </w:rPr>
              <w:t>и 104/16</w:t>
            </w:r>
            <w:r w:rsidR="004F202A">
              <w:rPr>
                <w:i/>
              </w:rPr>
              <w:t xml:space="preserve">)  </w:t>
            </w:r>
          </w:p>
        </w:tc>
      </w:tr>
      <w:tr w:rsidR="00974D96" w:rsidTr="008325DA">
        <w:trPr>
          <w:trHeight w:val="284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4D96" w:rsidRDefault="00974D96" w:rsidP="00A64C4E"/>
        </w:tc>
      </w:tr>
      <w:tr w:rsidR="00974D96" w:rsidTr="008325DA">
        <w:trPr>
          <w:trHeight w:val="631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952489" w:rsidRDefault="00952489" w:rsidP="000A245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у јединици локалне самоуправе обавља комунална делатност </w:t>
            </w:r>
            <w:r w:rsidR="000A24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пречишћавање и одвођење атмосферских 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52489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- 2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74D96" w:rsidTr="008325DA">
        <w:trPr>
          <w:trHeight w:val="2242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4" w:rsidRDefault="004F202A" w:rsidP="00910692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се у оквиру комуналне делатности </w:t>
            </w:r>
            <w:r w:rsidR="00454A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пречишћавање,</w:t>
            </w:r>
          </w:p>
          <w:p w:rsidR="00974D96" w:rsidRDefault="00454A14" w:rsidP="00910692">
            <w:pPr>
              <w:ind w:left="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0A24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одвођење атмосферских вода</w:t>
            </w:r>
            <w:r w:rsidR="000A24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врши: </w:t>
            </w:r>
          </w:p>
          <w:p w:rsidR="00974D96" w:rsidRDefault="000A2456" w:rsidP="00910692">
            <w:pPr>
              <w:pStyle w:val="ListParagraph"/>
              <w:numPr>
                <w:ilvl w:val="0"/>
                <w:numId w:val="6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>сакупљање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0A2456" w:rsidP="00910692">
            <w:pPr>
              <w:pStyle w:val="ListParagraph"/>
              <w:numPr>
                <w:ilvl w:val="0"/>
                <w:numId w:val="6"/>
              </w:num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одвођење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0A2456" w:rsidP="00910692">
            <w:pPr>
              <w:pStyle w:val="ListParagraph"/>
              <w:numPr>
                <w:ilvl w:val="0"/>
                <w:numId w:val="6"/>
              </w:num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 w:rsidP="00910692">
            <w:pPr>
              <w:pStyle w:val="ListParagraph"/>
              <w:numPr>
                <w:ilvl w:val="0"/>
                <w:numId w:val="6"/>
              </w:numPr>
              <w:spacing w:after="3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исп</w:t>
            </w:r>
            <w:r w:rsidR="000A245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уштање отпадних атмосферских и површинских вода са површине јавне намене, односно од прикључака корисника на уличну канализацију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0A2456" w:rsidP="000A245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третман отпадних вода у постројењу за пречишћавање црпљење, одвоз и третирање фекалија из септичких јама.</w:t>
            </w:r>
            <w:r w:rsidR="004F202A" w:rsidRPr="0091069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4D96" w:rsidRDefault="004F202A" w:rsidP="00910692">
            <w:pPr>
              <w:spacing w:after="13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4F202A" w:rsidP="00910692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2456" w:rsidRDefault="00FD6232" w:rsidP="00910692">
            <w:pPr>
              <w:ind w:left="44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974D96" w:rsidRPr="008325DA" w:rsidRDefault="000A2456" w:rsidP="000A2456">
            <w:pPr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2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4F202A" w:rsidP="00910692">
            <w:pPr>
              <w:ind w:left="9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74D96" w:rsidTr="008325DA">
        <w:trPr>
          <w:trHeight w:val="628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Број насељених мест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>а у јединици локалне самоуправе.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ind w:left="5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8325DA">
        <w:trPr>
          <w:trHeight w:val="963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8325DA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Који проценат територије 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је обухваћен обављањем комуналне делатности </w:t>
            </w:r>
            <w:r w:rsidR="00454A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пречишћавање,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одвођење атмосферских и отпадних вода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244DAB">
              <w:rPr>
                <w:rFonts w:ascii="Times New Roman" w:eastAsia="Times New Roman" w:hAnsi="Times New Roman" w:cs="Times New Roman"/>
                <w:sz w:val="24"/>
              </w:rPr>
              <w:t>Преко 50% - 1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 w:rsidP="00910692">
            <w:pPr>
              <w:spacing w:after="8"/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Мање од 50% - 0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8325DA">
        <w:trPr>
          <w:trHeight w:val="551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910692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Укупан број становника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 xml:space="preserve"> у јединици локалне самоуправе.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950CF" w:rsidP="004950CF">
            <w:r w:rsidRPr="004950CF">
              <w:rPr>
                <w:rFonts w:ascii="Times New Roman" w:eastAsia="Times New Roman" w:hAnsi="Times New Roman" w:cs="Times New Roman"/>
                <w:b/>
                <w:sz w:val="24"/>
              </w:rPr>
              <w:t>26 522</w:t>
            </w:r>
            <w:r w:rsidRPr="004950CF">
              <w:rPr>
                <w:rFonts w:ascii="Times New Roman" w:eastAsia="Times New Roman" w:hAnsi="Times New Roman" w:cs="Times New Roman"/>
                <w:sz w:val="24"/>
              </w:rPr>
              <w:t xml:space="preserve"> (по попису из 2011. год)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8325DA">
        <w:trPr>
          <w:trHeight w:val="532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454A14">
            <w:pPr>
              <w:ind w:left="502" w:hanging="360"/>
              <w:jc w:val="both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910692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8325DA">
              <w:rPr>
                <w:rFonts w:ascii="Times New Roman" w:eastAsia="Arial" w:hAnsi="Times New Roman" w:cs="Times New Roman"/>
                <w:sz w:val="24"/>
                <w:lang w:val="sr-Cyrl-RS"/>
              </w:rPr>
              <w:t>Број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становника који је обухваћен услугом </w:t>
            </w:r>
            <w:r w:rsidR="00454A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пречишћавања,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одвођења атмосферских и отпадних вода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8325DA">
        <w:trPr>
          <w:trHeight w:val="944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320082">
            <w:pPr>
              <w:ind w:left="502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325DA">
              <w:rPr>
                <w:rFonts w:ascii="Times New Roman" w:eastAsia="Times New Roman" w:hAnsi="Times New Roman" w:cs="Times New Roman"/>
                <w:sz w:val="24"/>
              </w:rPr>
              <w:t xml:space="preserve">Да ли је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8325DA">
              <w:rPr>
                <w:rFonts w:ascii="Times New Roman" w:eastAsia="Times New Roman" w:hAnsi="Times New Roman" w:cs="Times New Roman"/>
                <w:sz w:val="24"/>
              </w:rPr>
              <w:t xml:space="preserve"> својом Одлуком, у складу са статутом, предвидела да градска општина, месна заједница или други облици месне самоуправе обављају одређене послове у вези са обезбеђивањем услова за обављање комуналне делатности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</w:t>
            </w:r>
            <w:r w:rsidR="00454A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,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одвођење атмосферских и отпадних вода</w:t>
            </w:r>
            <w:r w:rsidR="008325D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>
            <w:pPr>
              <w:ind w:left="78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</w:p>
        </w:tc>
      </w:tr>
      <w:tr w:rsidR="008325DA" w:rsidTr="008325DA">
        <w:trPr>
          <w:trHeight w:val="555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A" w:rsidRDefault="008325DA" w:rsidP="008325DA">
            <w:pPr>
              <w:ind w:left="50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се контролише квалитет испуштених отпадних вода?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DA" w:rsidRPr="008325DA" w:rsidRDefault="008325DA" w:rsidP="00952489">
            <w:pPr>
              <w:ind w:left="78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</w:tr>
      <w:tr w:rsidR="00974D96" w:rsidTr="00320082">
        <w:trPr>
          <w:trHeight w:val="554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54A14" w:rsidP="008325DA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има израђен</w:t>
            </w:r>
            <w:r w:rsidR="000A7AF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 постројење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за пречишћавање отпадних вода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8325DA">
            <w:pPr>
              <w:ind w:left="78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8325DA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28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500E" w:rsidRDefault="004F202A" w:rsidP="0011500E">
            <w:pPr>
              <w:spacing w:after="24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ВРШИОЦИ КОМУНАЛНЕ ДЕЛАТНОСТИ </w:t>
            </w:r>
            <w:r w:rsidR="0011500E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ПРЕЧИШЋАВАЊЕ И ОДВОЂЕЊЕ</w:t>
            </w:r>
            <w:r w:rsidR="001150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11500E" w:rsidP="0011500E">
            <w:pPr>
              <w:spacing w:after="2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АТМОСФЕРСКИХ И ОТПАДНИХ ВОДА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0692" w:rsidTr="008325DA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748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92" w:rsidRDefault="00454A14" w:rsidP="00910692">
            <w:pPr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10692">
              <w:rPr>
                <w:rFonts w:ascii="Arial" w:eastAsia="Arial" w:hAnsi="Arial" w:cs="Arial"/>
                <w:sz w:val="24"/>
              </w:rPr>
              <w:t xml:space="preserve"> 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>Навести вршиоца комуналне делатности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: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10692" w:rsidRDefault="00910692" w:rsidP="00320082">
            <w:pPr>
              <w:ind w:left="102" w:right="50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</w:tr>
      <w:tr w:rsidR="00974D96" w:rsidTr="00320082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628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54A14" w:rsidP="00910692">
            <w:pPr>
              <w:ind w:left="419" w:right="2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јединица локалне самоуправе врши надзор над радом вршиоца комуналне делатности? </w:t>
            </w:r>
          </w:p>
          <w:p w:rsidR="00974D96" w:rsidRDefault="004F202A">
            <w:pPr>
              <w:ind w:left="4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Pr="00335EFA" w:rsidRDefault="00FD6232">
            <w:pPr>
              <w:ind w:left="103"/>
              <w:rPr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335E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- 2</w:t>
            </w:r>
            <w:r w:rsidR="00335EFA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335E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- 0</w:t>
            </w:r>
          </w:p>
          <w:p w:rsidR="00974D96" w:rsidRDefault="004F202A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74D96" w:rsidTr="008325DA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428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4" w:rsidRDefault="00454A14" w:rsidP="00472121">
            <w:pPr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 ли је вршилац комуналне делатности</w:t>
            </w:r>
          </w:p>
          <w:p w:rsidR="00454A14" w:rsidRDefault="00454A14" w:rsidP="00472121">
            <w:pPr>
              <w:ind w:left="59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пречишћавање, одвођење атмосферских и отпадних</w:t>
            </w:r>
          </w:p>
          <w:p w:rsidR="00974D96" w:rsidRDefault="00454A14" w:rsidP="00472121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вода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974D96" w:rsidRDefault="004F202A" w:rsidP="00472121">
            <w:pPr>
              <w:pStyle w:val="ListParagraph"/>
              <w:numPr>
                <w:ilvl w:val="0"/>
                <w:numId w:val="7"/>
              </w:numPr>
              <w:spacing w:after="17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јавно предузеће</w:t>
            </w:r>
            <w:r w:rsidR="00454A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72121" w:rsidP="00472121">
            <w:pPr>
              <w:pStyle w:val="ListParagraph"/>
              <w:numPr>
                <w:ilvl w:val="0"/>
                <w:numId w:val="7"/>
              </w:numPr>
              <w:spacing w:after="17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друштво са ограниченом одговорношћу</w:t>
            </w:r>
            <w:r w:rsidR="00454A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974D96" w:rsidRDefault="00472121" w:rsidP="00472121">
            <w:pPr>
              <w:pStyle w:val="ListParagraph"/>
              <w:numPr>
                <w:ilvl w:val="0"/>
                <w:numId w:val="7"/>
              </w:numPr>
              <w:spacing w:after="21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акционарско друштво</w:t>
            </w:r>
            <w:r w:rsidR="00454A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72121" w:rsidP="00472121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зависно друштво               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14" w:rsidRDefault="00FD6232" w:rsidP="00472121">
            <w:pPr>
              <w:ind w:left="137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454A14" w:rsidRDefault="00454A14" w:rsidP="00472121">
            <w:pPr>
              <w:ind w:left="137"/>
              <w:rPr>
                <w:rFonts w:ascii="Webdings" w:eastAsia="Webdings" w:hAnsi="Webdings" w:cs="Webdings"/>
                <w:lang w:val="sr-Cyrl-RS"/>
              </w:rPr>
            </w:pPr>
          </w:p>
          <w:p w:rsidR="00454A14" w:rsidRDefault="00454A14" w:rsidP="00472121">
            <w:pPr>
              <w:ind w:left="137"/>
              <w:rPr>
                <w:rFonts w:ascii="Webdings" w:eastAsia="Webdings" w:hAnsi="Webdings" w:cs="Webdings"/>
                <w:lang w:val="sr-Cyrl-RS"/>
              </w:rPr>
            </w:pPr>
          </w:p>
          <w:p w:rsidR="00974D96" w:rsidRDefault="00454A14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</w:tc>
      </w:tr>
      <w:tr w:rsidR="00974D96" w:rsidTr="00320082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732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54A14" w:rsidP="00472121">
            <w:pPr>
              <w:ind w:left="41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поверавање обављања комуналне делатности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пречишћавање, одвођење атмосферских и отпадних вода да ли је извршено на основу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974D96" w:rsidRDefault="004F202A" w:rsidP="0047212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72121">
              <w:rPr>
                <w:rFonts w:ascii="Times New Roman" w:eastAsia="Times New Roman" w:hAnsi="Times New Roman" w:cs="Times New Roman"/>
                <w:sz w:val="24"/>
              </w:rPr>
              <w:t xml:space="preserve">Одлуке о начину обављања ове комуналне делатности </w:t>
            </w:r>
          </w:p>
          <w:p w:rsidR="00974D96" w:rsidRDefault="004F202A" w:rsidP="0047212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72121">
              <w:rPr>
                <w:rFonts w:ascii="Times New Roman" w:eastAsia="Times New Roman" w:hAnsi="Times New Roman" w:cs="Times New Roman"/>
                <w:sz w:val="24"/>
              </w:rPr>
              <w:t xml:space="preserve">Уговора о поверавању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21" w:rsidRDefault="00472121" w:rsidP="00472121">
            <w:pPr>
              <w:ind w:left="103"/>
              <w:rPr>
                <w:rFonts w:ascii="Webdings" w:eastAsia="Webdings" w:hAnsi="Webdings" w:cs="Webdings"/>
              </w:rPr>
            </w:pPr>
          </w:p>
          <w:p w:rsidR="00472121" w:rsidRDefault="00472121" w:rsidP="00472121">
            <w:pPr>
              <w:ind w:left="103"/>
              <w:rPr>
                <w:rFonts w:ascii="Webdings" w:eastAsia="Webdings" w:hAnsi="Webdings" w:cs="Webdings"/>
              </w:rPr>
            </w:pPr>
          </w:p>
          <w:p w:rsidR="00454A14" w:rsidRDefault="00472121" w:rsidP="00472121">
            <w:pPr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454A14" w:rsidRDefault="00454A14" w:rsidP="00472121">
            <w:pPr>
              <w:rPr>
                <w:rFonts w:ascii="Webdings" w:eastAsia="Webdings" w:hAnsi="Webdings" w:cs="Webdings"/>
                <w:lang w:val="sr-Cyrl-RS"/>
              </w:rPr>
            </w:pPr>
          </w:p>
          <w:p w:rsidR="00472121" w:rsidRDefault="00454A14" w:rsidP="00472121"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72121">
              <w:rPr>
                <w:rFonts w:ascii="Webdings" w:eastAsia="Webdings" w:hAnsi="Webdings" w:cs="Webdings"/>
              </w:rPr>
              <w:t></w:t>
            </w:r>
            <w:r w:rsidR="00472121">
              <w:rPr>
                <w:rFonts w:ascii="Times New Roman" w:eastAsia="Times New Roman" w:hAnsi="Times New Roman" w:cs="Times New Roman"/>
              </w:rPr>
              <w:t xml:space="preserve">  </w:t>
            </w:r>
            <w:r w:rsidR="0047212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- 2         </w:t>
            </w:r>
            <w:r w:rsidR="004721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2121">
              <w:rPr>
                <w:rFonts w:ascii="Webdings" w:eastAsia="Webdings" w:hAnsi="Webdings" w:cs="Webdings"/>
              </w:rPr>
              <w:t></w:t>
            </w:r>
            <w:r w:rsidR="00472121">
              <w:rPr>
                <w:rFonts w:ascii="Times New Roman" w:eastAsia="Times New Roman" w:hAnsi="Times New Roman" w:cs="Times New Roman"/>
              </w:rPr>
              <w:t xml:space="preserve">  </w:t>
            </w:r>
            <w:r w:rsidR="00472121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7212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72121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472121" w:rsidRDefault="00472121" w:rsidP="00472121">
            <w:pPr>
              <w:rPr>
                <w:rFonts w:ascii="Webdings" w:eastAsia="Webdings" w:hAnsi="Webdings" w:cs="Webdings"/>
              </w:rPr>
            </w:pPr>
          </w:p>
          <w:p w:rsidR="00472121" w:rsidRDefault="00472121" w:rsidP="00472121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- 2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974D96" w:rsidP="00472121"/>
        </w:tc>
      </w:tr>
      <w:tr w:rsidR="00974D96" w:rsidTr="008325DA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98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21" w:rsidRPr="00A64C4E" w:rsidRDefault="00454A14" w:rsidP="00454A14">
            <w:pPr>
              <w:ind w:left="41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Уколико је одговор на претходно питање потврдан навести д</w:t>
            </w:r>
            <w:r w:rsidR="004721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јединица локалне самоуправе прибавила мишљење управљача јавног добра или управљача туристичког простора пре доношења одлуке о поверавању комуналне делатности на делу територије проглашеном за подручје од посебног значаја у смислу заштите природних добара или проглашена као туристички простор?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4E" w:rsidRDefault="00A64C4E" w:rsidP="00A64C4E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974D96" w:rsidP="00472121"/>
        </w:tc>
      </w:tr>
      <w:tr w:rsidR="00A64C4E" w:rsidTr="008325DA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98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4E" w:rsidRDefault="00A64C4E" w:rsidP="00454A14">
            <w:pPr>
              <w:ind w:left="41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54A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454A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454A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изграђене канализационе мреже на територији јединице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</w:t>
            </w:r>
            <w:r w:rsidR="00454A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предате на управљање и одржавање даваоцу услуга?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D1" w:rsidRDefault="00624BD1" w:rsidP="00624BD1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54A14">
              <w:rPr>
                <w:rFonts w:ascii="Times New Roman" w:eastAsia="Times New Roman" w:hAnsi="Times New Roman" w:cs="Times New Roman"/>
                <w:sz w:val="24"/>
              </w:rPr>
              <w:t>- 1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454A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64C4E" w:rsidRDefault="00A64C4E" w:rsidP="00A64C4E">
            <w:pPr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624BD1" w:rsidTr="008325DA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98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1AA" w:rsidRDefault="009F71AA" w:rsidP="009F71AA">
            <w:pPr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24BD1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6</w:t>
            </w:r>
            <w:r w:rsidR="00624BD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24BD1">
              <w:rPr>
                <w:rFonts w:ascii="Arial" w:eastAsia="Arial" w:hAnsi="Arial" w:cs="Arial"/>
                <w:sz w:val="24"/>
              </w:rPr>
              <w:t xml:space="preserve"> </w:t>
            </w:r>
            <w:r w:rsidR="00454A14">
              <w:rPr>
                <w:rFonts w:ascii="Times New Roman" w:eastAsia="Arial" w:hAnsi="Times New Roman" w:cs="Times New Roman"/>
                <w:sz w:val="24"/>
                <w:lang w:val="sr-Cyrl-RS"/>
              </w:rPr>
              <w:t>Н</w:t>
            </w:r>
            <w:r w:rsidR="00624BD1">
              <w:rPr>
                <w:rFonts w:ascii="Times New Roman" w:eastAsia="Arial" w:hAnsi="Times New Roman" w:cs="Times New Roman"/>
                <w:sz w:val="24"/>
                <w:lang w:val="sr-Cyrl-RS"/>
              </w:rPr>
              <w:t>а</w:t>
            </w:r>
            <w:r w:rsidR="00454A14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вести број </w:t>
            </w:r>
            <w:r w:rsidR="00624BD1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и назив месних заједница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или други облик месне самоуправе које</w:t>
            </w:r>
          </w:p>
          <w:p w:rsidR="009F71AA" w:rsidRDefault="009F71AA" w:rsidP="009F71AA">
            <w:pPr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   обављају комуналну делатност пречишћавање, одвођење атмосферских и </w:t>
            </w:r>
          </w:p>
          <w:p w:rsidR="00624BD1" w:rsidRDefault="009F71AA" w:rsidP="009F71AA">
            <w:pPr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   отпадних вода?</w:t>
            </w:r>
          </w:p>
          <w:p w:rsidR="00952489" w:rsidRDefault="00952489" w:rsidP="00A64C4E">
            <w:pPr>
              <w:rPr>
                <w:rFonts w:ascii="Webdings" w:eastAsia="Webdings" w:hAnsi="Webdings" w:cs="Webdings"/>
                <w:lang w:val="sr-Cyrl-RS"/>
              </w:rPr>
            </w:pPr>
          </w:p>
          <w:p w:rsidR="009F71AA" w:rsidRDefault="009F71AA" w:rsidP="00A64C4E">
            <w:pPr>
              <w:rPr>
                <w:rFonts w:ascii="Webdings" w:eastAsia="Webdings" w:hAnsi="Webdings" w:cs="Webdings"/>
                <w:lang w:val="sr-Cyrl-RS"/>
              </w:rPr>
            </w:pPr>
          </w:p>
          <w:p w:rsidR="009F71AA" w:rsidRDefault="009F71AA" w:rsidP="00A64C4E">
            <w:pPr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974D96" w:rsidTr="008325DA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612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624BD1" w:rsidP="009F71AA">
            <w:pPr>
              <w:ind w:left="41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месне заједнице врше наплату пружања комуналне услуге </w:t>
            </w:r>
            <w:r w:rsidR="009F71A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пречишћавање, одвођење атмосферских и отпадних вода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52489">
            <w:pPr>
              <w:jc w:val="both"/>
            </w:pPr>
            <w:r>
              <w:rPr>
                <w:rFonts w:ascii="Arial" w:eastAsia="Arial" w:hAnsi="Arial" w:cs="Arial"/>
                <w:sz w:val="24"/>
                <w:lang w:val="sr-Cyrl-RS"/>
              </w:rPr>
              <w:t xml:space="preserve"> 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24BD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24BD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24BD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9F71A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5D49" w:rsidTr="008325DA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621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49" w:rsidRPr="002A5D49" w:rsidRDefault="002A5D49" w:rsidP="00826C4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6E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ИСПУЊЕНОСТ УСЛОВА ЗА ОТПОЧИЊЕЊЕ ОБАВЉАЊА КОМУНАЛН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436E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ДЕЛАТНОСТИ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26C4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ПРЕЧИШЋАВАЊЕ, ОДВОЂЕЊЕ АТМОСФЕРСКИХ И ОТПАДНИХ ВОДА</w:t>
            </w:r>
          </w:p>
        </w:tc>
      </w:tr>
      <w:tr w:rsidR="002A5D49" w:rsidTr="008325DA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115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49" w:rsidRPr="002A5D49" w:rsidRDefault="009F71AA" w:rsidP="009F71AA">
            <w:pPr>
              <w:ind w:left="419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18</w:t>
            </w:r>
            <w:r w:rsidR="002A5D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Да ли је привредном субјекту које обавља комуналну делатност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пречишћавање, одвођење атмосферских и отпадних вода </w:t>
            </w:r>
            <w:r w:rsidR="002A5D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донето решење о испуњености услова за обављање ове комуналне дел</w:t>
            </w:r>
            <w:r w:rsidR="002B75F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атности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49" w:rsidRDefault="00FD6232" w:rsidP="002A5D49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2A5D49">
              <w:rPr>
                <w:rFonts w:ascii="Webdings" w:eastAsia="Webdings" w:hAnsi="Webdings" w:cs="Webdings"/>
              </w:rPr>
              <w:t></w:t>
            </w:r>
            <w:r w:rsidR="002A5D4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Да- 2    </w:t>
            </w:r>
            <w:r w:rsidR="002A5D49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2A5D49">
              <w:rPr>
                <w:rFonts w:ascii="Webdings" w:eastAsia="Webdings" w:hAnsi="Webdings" w:cs="Webdings"/>
              </w:rPr>
              <w:t></w:t>
            </w:r>
            <w:r w:rsidR="002A5D49">
              <w:rPr>
                <w:rFonts w:ascii="Times New Roman" w:eastAsia="Times New Roman" w:hAnsi="Times New Roman" w:cs="Times New Roman"/>
              </w:rPr>
              <w:t xml:space="preserve">  </w:t>
            </w:r>
            <w:r w:rsidR="002A5D4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A5D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A5D4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74D96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96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500E" w:rsidRDefault="004F202A" w:rsidP="0011500E">
            <w:pPr>
              <w:spacing w:after="24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ПРАВА И ОБАВЕЗЕ ВРШИЛАЦА КОМУНАЛНЕ ДЕЛАТНОСТИ И КОРИСНИКА КОМУНАЛНИХ УСЛУГА </w:t>
            </w:r>
            <w:r w:rsidR="0011500E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ПРЕЧИШЋАВАЊЕ И ОДВОЂЕЊЕ</w:t>
            </w:r>
            <w:r w:rsidR="001150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11500E" w:rsidP="0011500E">
            <w:pPr>
              <w:spacing w:after="2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АТМОСФЕРСКИХ И ОТПАДНИХ ВОДА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391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9F71AA" w:rsidP="009F71AA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Скупштина </w:t>
            </w:r>
            <w:r w:rsid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одлукама прописала начин обављања комуналне делатности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пречишћавање, одвођење атмосферских и отпадних вода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, права и обавезе вршилаца комуналне делатности, корисника услуга...?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ind w:left="6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-2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589A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794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A" w:rsidRDefault="009F71AA" w:rsidP="006A589A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20</w:t>
            </w:r>
            <w:r w:rsidR="006A58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6A589A">
              <w:rPr>
                <w:rFonts w:ascii="Times New Roman" w:eastAsia="Times New Roman" w:hAnsi="Times New Roman" w:cs="Times New Roman"/>
                <w:sz w:val="24"/>
              </w:rPr>
              <w:t>Навести назив Одлуке кој</w:t>
            </w:r>
            <w:r w:rsidR="006A58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r w:rsidR="006A589A">
              <w:rPr>
                <w:rFonts w:ascii="Times New Roman" w:eastAsia="Times New Roman" w:hAnsi="Times New Roman" w:cs="Times New Roman"/>
                <w:sz w:val="24"/>
              </w:rPr>
              <w:t>м је прописан начин обављања комуналне делатности</w:t>
            </w:r>
          </w:p>
          <w:p w:rsidR="006A589A" w:rsidRPr="00B53E7D" w:rsidRDefault="006A589A" w:rsidP="00B53E7D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F71A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пречишћавање, одвођење атмосферских и отпадних вода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ужбеног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r w:rsidR="00B53E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кој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 је објављен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3E7D" w:rsidRPr="00B53E7D" w:rsidRDefault="00B53E7D" w:rsidP="004950CF">
            <w:pPr>
              <w:ind w:left="64"/>
              <w:jc w:val="both"/>
              <w:rPr>
                <w:rFonts w:ascii="Times New Roman" w:eastAsia="Webdings" w:hAnsi="Times New Roman" w:cs="Times New Roman"/>
                <w:i/>
                <w:lang w:val="sr-Cyrl-RS"/>
              </w:rPr>
            </w:pPr>
            <w:r w:rsidRPr="00B53E7D">
              <w:rPr>
                <w:rFonts w:ascii="Times New Roman" w:eastAsia="Webdings" w:hAnsi="Times New Roman" w:cs="Times New Roman"/>
                <w:lang w:val="sr-Cyrl-RS"/>
              </w:rPr>
              <w:t></w:t>
            </w:r>
            <w:r w:rsidRPr="00B53E7D">
              <w:rPr>
                <w:rFonts w:ascii="Times New Roman" w:eastAsia="Webdings" w:hAnsi="Times New Roman" w:cs="Times New Roman"/>
                <w:lang w:val="sr-Cyrl-RS"/>
              </w:rPr>
              <w:tab/>
            </w:r>
            <w:r w:rsidRPr="00B53E7D">
              <w:rPr>
                <w:rFonts w:ascii="Times New Roman" w:eastAsia="Webdings" w:hAnsi="Times New Roman" w:cs="Times New Roman"/>
                <w:i/>
                <w:lang w:val="sr-Cyrl-RS"/>
              </w:rPr>
              <w:t xml:space="preserve">Одлука о пречишћавању и дистрибуцији воде и одвођењу отпадних вода (''Службени лист општине Александровц '' број 1/05 и 2/07)  </w:t>
            </w:r>
          </w:p>
          <w:p w:rsidR="006A589A" w:rsidRPr="00B53E7D" w:rsidRDefault="00B53E7D" w:rsidP="004950CF">
            <w:pPr>
              <w:ind w:left="64"/>
              <w:jc w:val="both"/>
              <w:rPr>
                <w:rFonts w:ascii="Times New Roman" w:eastAsia="Webdings" w:hAnsi="Times New Roman" w:cs="Times New Roman"/>
                <w:i/>
                <w:lang w:val="sr-Cyrl-RS"/>
              </w:rPr>
            </w:pPr>
            <w:r w:rsidRPr="00B53E7D">
              <w:rPr>
                <w:rFonts w:ascii="Times New Roman" w:eastAsia="Webdings" w:hAnsi="Times New Roman" w:cs="Times New Roman"/>
                <w:i/>
                <w:lang w:val="sr-Cyrl-RS"/>
              </w:rPr>
              <w:t></w:t>
            </w:r>
            <w:r w:rsidRPr="00B53E7D">
              <w:rPr>
                <w:rFonts w:ascii="Times New Roman" w:eastAsia="Webdings" w:hAnsi="Times New Roman" w:cs="Times New Roman"/>
                <w:i/>
                <w:lang w:val="sr-Cyrl-RS"/>
              </w:rPr>
              <w:tab/>
              <w:t>Одлукa о изменама и допунама Одлуке о пречишћавању и дистрибуцији воде и одвођењу отпадних вода (''Службени лист општине Александровц '' број 1/2016)</w:t>
            </w:r>
          </w:p>
          <w:p w:rsidR="006A589A" w:rsidRDefault="006A589A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961004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597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4" w:rsidRDefault="00961004" w:rsidP="00961004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9F71A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21</w:t>
            </w:r>
            <w:r w:rsidRP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 Да ли је јединица локалне самоуправе ускладила своја</w:t>
            </w:r>
            <w:r w:rsidR="004950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општа акта са Законом и подзаконским актима?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04" w:rsidRDefault="00FD6232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- 4     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Не - 0</w:t>
            </w:r>
          </w:p>
        </w:tc>
      </w:tr>
      <w:tr w:rsidR="009A2843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43" w:rsidRDefault="009A2843" w:rsidP="009A2843">
            <w:pPr>
              <w:ind w:left="42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 Скупштина 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одредила начин континуираног изјашњавања корисника комуналних услуга о квалитету пружања комуналне делатности пречишћавања, одвођења атмосферских и отпадних вода од стране вршиоца комуналне услуге?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43" w:rsidRDefault="009A2843">
            <w:pPr>
              <w:ind w:left="107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- 1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- 0</w:t>
            </w:r>
          </w:p>
        </w:tc>
      </w:tr>
      <w:tr w:rsidR="009A2843" w:rsidTr="00B53E7D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43" w:rsidRPr="009A2843" w:rsidRDefault="009A2843" w:rsidP="009A2843">
            <w:pPr>
              <w:ind w:left="107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Уколико је одговор на претходно питање потврдан навести начин изјашњења корисника комуналне услуге:</w:t>
            </w:r>
          </w:p>
          <w:p w:rsidR="009A2843" w:rsidRPr="009A2843" w:rsidRDefault="009A2843" w:rsidP="009A2843">
            <w:pPr>
              <w:pStyle w:val="ListParagraph"/>
              <w:numPr>
                <w:ilvl w:val="0"/>
                <w:numId w:val="27"/>
              </w:numPr>
              <w:rPr>
                <w:rFonts w:ascii="Webdings" w:eastAsia="Webdings" w:hAnsi="Webdings" w:cs="Webdings"/>
                <w:sz w:val="24"/>
                <w:szCs w:val="24"/>
                <w:lang w:val="sr-Cyrl-RS"/>
              </w:rPr>
            </w:pPr>
            <w:r w:rsidRPr="009A2843"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  <w:t>електронским путем</w:t>
            </w:r>
          </w:p>
          <w:p w:rsidR="009A2843" w:rsidRPr="009A2843" w:rsidRDefault="009A2843" w:rsidP="009A2843">
            <w:pPr>
              <w:pStyle w:val="ListParagraph"/>
              <w:numPr>
                <w:ilvl w:val="0"/>
                <w:numId w:val="27"/>
              </w:numPr>
              <w:rPr>
                <w:rFonts w:ascii="Webdings" w:eastAsia="Webdings" w:hAnsi="Webdings" w:cs="Webdings"/>
                <w:lang w:val="sr-Cyrl-RS"/>
              </w:rPr>
            </w:pPr>
            <w:r w:rsidRPr="009A2843"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  <w:t>навести неки други начин</w:t>
            </w:r>
          </w:p>
        </w:tc>
      </w:tr>
      <w:tr w:rsidR="00974D96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9A2843" w:rsidP="009A2843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Да ли је јединица локалне самоуправе покренула поступак преиспитивања рада вршиоца комуналне делатности и наложила му да у року, не дужем од 90 дана, отклони недостатке уколико су резултати изјашњавања корисника комуналне услуге такви да већина није задовољна пруженом комуналном услугом?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>
            <w:pPr>
              <w:ind w:left="10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A2843">
              <w:rPr>
                <w:rFonts w:ascii="Times New Roman" w:eastAsia="Times New Roman" w:hAnsi="Times New Roman" w:cs="Times New Roman"/>
                <w:sz w:val="24"/>
              </w:rPr>
              <w:t xml:space="preserve">Да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A2843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482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74D96" w:rsidRDefault="00140649" w:rsidP="00140649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ПРОМЕНА ЦЕНА КОМУНАЛНЕ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Е ПРЕЧИШЋАВАЊЕ, ОДВОЂЕЊЕ АТМОСФЕРСКИХ И ОТПАДНИХ ВОДА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809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140649" w:rsidP="00140649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25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 ли на О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длуку о промени цене комуналне услуге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пречишћавање, одвођење амтосферских и отпадсних вода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сагласност даје надлежни орган </w:t>
            </w:r>
            <w:r w:rsidR="0007654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- 2 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- 0 </w:t>
            </w:r>
          </w:p>
        </w:tc>
      </w:tr>
      <w:tr w:rsidR="00140649" w:rsidTr="00B53E7D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068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49" w:rsidRDefault="00140649" w:rsidP="00244DAB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Навести који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надлежни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>орган</w:t>
            </w:r>
            <w:r>
              <w:rPr>
                <w:rFonts w:ascii="Arial" w:eastAsia="Arial" w:hAnsi="Arial" w:cs="Arial"/>
                <w:sz w:val="24"/>
                <w:lang w:val="sr-Cyrl-RS"/>
              </w:rPr>
              <w:t xml:space="preserve">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 јединици локалне самоуправе даје сагласност на </w:t>
            </w:r>
          </w:p>
          <w:p w:rsidR="00140649" w:rsidRDefault="00140649" w:rsidP="00244DAB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промену цене комуналне услуге пречишћавање, одвођење атмосферских и </w:t>
            </w:r>
          </w:p>
          <w:p w:rsidR="00140649" w:rsidRDefault="00140649" w:rsidP="00244DAB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>отпадних вода.</w:t>
            </w:r>
          </w:p>
          <w:p w:rsidR="00140649" w:rsidRDefault="00140649" w:rsidP="00244DAB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</w:p>
          <w:p w:rsidR="00140649" w:rsidRDefault="00140649" w:rsidP="00244DAB">
            <w:pPr>
              <w:ind w:left="107"/>
              <w:jc w:val="both"/>
            </w:pPr>
          </w:p>
          <w:p w:rsidR="00567D17" w:rsidRDefault="00567D17" w:rsidP="00244DAB">
            <w:pPr>
              <w:ind w:left="107"/>
              <w:jc w:val="both"/>
            </w:pPr>
          </w:p>
        </w:tc>
      </w:tr>
      <w:tr w:rsidR="00974D96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AB" w:rsidRDefault="00291D6E" w:rsidP="00140649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1406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27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406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140649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</w:t>
            </w:r>
            <w:r w:rsidR="001406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цена за пружање комуналне услуге  пречошћавање, одвођење атмостерских и отпадних вода једнака за све категорије корисника ове комуналне услуге?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ind w:left="12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1406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</w:p>
        </w:tc>
      </w:tr>
      <w:tr w:rsidR="00140649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49" w:rsidRDefault="00291D6E" w:rsidP="005F5F55">
            <w:pPr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 xml:space="preserve"> 28. Да ли у јединици локалне самоуправе постоје утврђене категорије корисника који плаћају субвенционирану цену комуналне услуге пречишћавње, одвођење атмосферских и отпадних вода.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649" w:rsidRPr="00291D6E" w:rsidRDefault="00291D6E" w:rsidP="00291D6E">
            <w:pPr>
              <w:ind w:left="12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- 0</w:t>
            </w:r>
          </w:p>
        </w:tc>
      </w:tr>
      <w:tr w:rsidR="00291D6E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6E" w:rsidRDefault="00291D6E" w:rsidP="00291D6E">
            <w:pPr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29. Да ли је јединица локалне самоуправе вршиоцу комуналне делатности доставила списак и податке корисника који плаћају субвенционирану цену комуналне услуге пречишћавње, одвођење атмосферских и отпадних вода?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6E" w:rsidRDefault="00291D6E" w:rsidP="00244DAB">
            <w:pPr>
              <w:ind w:left="12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291D6E" w:rsidTr="00291D6E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57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4C" w:rsidRDefault="00826C4C" w:rsidP="00826C4C">
            <w:pPr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="00291D6E" w:rsidRPr="00291D6E">
              <w:rPr>
                <w:rFonts w:ascii="Times New Roman" w:eastAsia="Times New Roman" w:hAnsi="Times New Roman" w:cs="Times New Roman"/>
                <w:b/>
                <w:sz w:val="24"/>
              </w:rPr>
              <w:t>ФИНАНСИРАЊЕ КОМУНАЛНЕ ДЕЛАТНОСТИ</w:t>
            </w:r>
            <w:r w:rsidR="00291D6E" w:rsidRPr="00291D6E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ПРЕЧИШЋАВАЊЕ,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</w:t>
            </w:r>
          </w:p>
          <w:p w:rsidR="00291D6E" w:rsidRPr="00826C4C" w:rsidRDefault="00826C4C" w:rsidP="00826C4C">
            <w:pPr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="00291D6E" w:rsidRPr="00291D6E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ОДВОЂЕЊЕ АТМОСФЕРСКИХ И ОТПАДНИХ ВОДА</w:t>
            </w:r>
          </w:p>
        </w:tc>
      </w:tr>
      <w:tr w:rsidR="00244DAB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6E" w:rsidRPr="00291D6E" w:rsidRDefault="00291D6E" w:rsidP="00291D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30.</w:t>
            </w:r>
            <w:r w:rsidRPr="00291D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Срдства </w:t>
            </w:r>
            <w:r w:rsidRPr="00291D6E">
              <w:rPr>
                <w:rFonts w:ascii="Times New Roman" w:eastAsia="Times New Roman" w:hAnsi="Times New Roman" w:cs="Times New Roman"/>
                <w:sz w:val="24"/>
              </w:rPr>
              <w:t>за обављање и развој комуналне делатности</w:t>
            </w:r>
          </w:p>
          <w:p w:rsidR="00291D6E" w:rsidRDefault="00291D6E" w:rsidP="00291D6E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291D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 w:rsidRPr="00291D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прчишћавање, одвођење атмосферских и отпадних</w:t>
            </w:r>
          </w:p>
          <w:p w:rsidR="00291D6E" w:rsidRDefault="00291D6E" w:rsidP="00291D6E">
            <w:pPr>
              <w:jc w:val="both"/>
            </w:pPr>
            <w:r w:rsidRPr="00291D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 w:rsidRPr="00291D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вода</w:t>
            </w:r>
            <w:r w:rsidRPr="00291D6E">
              <w:rPr>
                <w:rFonts w:ascii="Times New Roman" w:eastAsia="Times New Roman" w:hAnsi="Times New Roman" w:cs="Times New Roman"/>
                <w:sz w:val="24"/>
              </w:rPr>
              <w:t xml:space="preserve"> обезбеђују се из: </w:t>
            </w:r>
          </w:p>
          <w:p w:rsidR="00291D6E" w:rsidRDefault="00291D6E" w:rsidP="00291D6E">
            <w:pPr>
              <w:pStyle w:val="ListParagraph"/>
              <w:numPr>
                <w:ilvl w:val="0"/>
                <w:numId w:val="25"/>
              </w:numPr>
              <w:spacing w:after="24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продаје комуналних услуга </w:t>
            </w:r>
          </w:p>
          <w:p w:rsidR="00291D6E" w:rsidRDefault="00291D6E" w:rsidP="00291D6E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концесионих накнада за обављање комуналних делатности </w:t>
            </w:r>
          </w:p>
          <w:p w:rsidR="00291D6E" w:rsidRDefault="00291D6E" w:rsidP="00291D6E">
            <w:pPr>
              <w:pStyle w:val="ListParagraph"/>
              <w:numPr>
                <w:ilvl w:val="0"/>
                <w:numId w:val="25"/>
              </w:numPr>
              <w:spacing w:after="23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буџета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</w:p>
          <w:p w:rsidR="00291D6E" w:rsidRDefault="00291D6E" w:rsidP="00291D6E">
            <w:pPr>
              <w:pStyle w:val="ListParagraph"/>
              <w:numPr>
                <w:ilvl w:val="0"/>
                <w:numId w:val="25"/>
              </w:numPr>
              <w:spacing w:after="22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наменских средстава других нивоа власти </w:t>
            </w:r>
          </w:p>
          <w:p w:rsidR="00244DAB" w:rsidRPr="00291D6E" w:rsidRDefault="00291D6E" w:rsidP="00291D6E">
            <w:pPr>
              <w:pStyle w:val="ListParagraph"/>
              <w:numPr>
                <w:ilvl w:val="0"/>
                <w:numId w:val="25"/>
              </w:num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291D6E">
              <w:rPr>
                <w:rFonts w:ascii="Times New Roman" w:eastAsia="Times New Roman" w:hAnsi="Times New Roman" w:cs="Times New Roman"/>
                <w:sz w:val="24"/>
              </w:rPr>
              <w:t>других извора, у складу са законом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7" w:rsidRDefault="00291D6E" w:rsidP="00291D6E">
            <w:pPr>
              <w:spacing w:after="19"/>
              <w:ind w:left="107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567D17" w:rsidRDefault="00567D17" w:rsidP="00291D6E">
            <w:pPr>
              <w:spacing w:after="19"/>
              <w:ind w:left="107"/>
              <w:jc w:val="both"/>
              <w:rPr>
                <w:rFonts w:ascii="Webdings" w:eastAsia="Webdings" w:hAnsi="Webdings" w:cs="Webdings"/>
                <w:lang w:val="sr-Cyrl-RS"/>
              </w:rPr>
            </w:pPr>
          </w:p>
          <w:p w:rsidR="00567D17" w:rsidRDefault="00567D17" w:rsidP="00291D6E">
            <w:pPr>
              <w:spacing w:after="19"/>
              <w:ind w:left="107"/>
              <w:jc w:val="both"/>
              <w:rPr>
                <w:rFonts w:ascii="Webdings" w:eastAsia="Webdings" w:hAnsi="Webdings" w:cs="Webdings"/>
                <w:lang w:val="sr-Cyrl-RS"/>
              </w:rPr>
            </w:pPr>
          </w:p>
          <w:p w:rsidR="00291D6E" w:rsidRDefault="00567D17" w:rsidP="00291D6E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291D6E">
              <w:rPr>
                <w:rFonts w:ascii="Webdings" w:eastAsia="Webdings" w:hAnsi="Webdings" w:cs="Webdings"/>
              </w:rPr>
              <w:t></w:t>
            </w:r>
            <w:r w:rsidR="00291D6E">
              <w:rPr>
                <w:rFonts w:ascii="Times New Roman" w:eastAsia="Times New Roman" w:hAnsi="Times New Roman" w:cs="Times New Roman"/>
              </w:rPr>
              <w:t xml:space="preserve">  </w:t>
            </w:r>
            <w:r w:rsidR="00291D6E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291D6E">
              <w:rPr>
                <w:rFonts w:ascii="Webdings" w:eastAsia="Webdings" w:hAnsi="Webdings" w:cs="Webdings"/>
              </w:rPr>
              <w:t></w:t>
            </w:r>
            <w:r w:rsidR="00291D6E">
              <w:rPr>
                <w:rFonts w:ascii="Times New Roman" w:eastAsia="Times New Roman" w:hAnsi="Times New Roman" w:cs="Times New Roman"/>
              </w:rPr>
              <w:t xml:space="preserve">  </w:t>
            </w:r>
            <w:r w:rsidR="00291D6E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291D6E" w:rsidRDefault="00291D6E" w:rsidP="00291D6E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291D6E" w:rsidRDefault="00291D6E" w:rsidP="00291D6E">
            <w:pPr>
              <w:spacing w:after="17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1D6E" w:rsidRDefault="00291D6E" w:rsidP="00291D6E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291D6E" w:rsidRDefault="00291D6E" w:rsidP="00291D6E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244DAB" w:rsidRDefault="00291D6E" w:rsidP="00291D6E">
            <w:pPr>
              <w:ind w:left="12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567D17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291D6E" w:rsidRDefault="00291D6E" w:rsidP="00244DAB">
            <w:pPr>
              <w:ind w:left="12"/>
              <w:jc w:val="both"/>
              <w:rPr>
                <w:rFonts w:ascii="Webdings" w:eastAsia="Webdings" w:hAnsi="Webdings" w:cs="Webdings"/>
              </w:rPr>
            </w:pPr>
          </w:p>
        </w:tc>
      </w:tr>
      <w:tr w:rsidR="00974D96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367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500E" w:rsidRDefault="00567D17" w:rsidP="0011500E">
            <w:pPr>
              <w:spacing w:after="24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СРЕДСТВА ЗА ИЗГРАДЊУ КОМУНАЛНЕ ИНФРАСТРУКТУРЕ</w:t>
            </w:r>
          </w:p>
          <w:p w:rsidR="0011500E" w:rsidRPr="0011500E" w:rsidRDefault="0011500E" w:rsidP="0011500E">
            <w:pPr>
              <w:spacing w:after="2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ПРЕЧИШЋАВАЊЕ И ОДВОЂЕЊЕ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АТМОСФЕРСКИХ И ОТПАДНИХ ВОДА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974D96">
            <w:pPr>
              <w:ind w:left="48"/>
            </w:pPr>
          </w:p>
        </w:tc>
      </w:tr>
      <w:tr w:rsidR="00974D96" w:rsidTr="00F77B40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2854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17" w:rsidRDefault="005F5F55" w:rsidP="00567D17">
            <w:pPr>
              <w:ind w:left="365" w:hanging="360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67D1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567D17">
              <w:rPr>
                <w:rFonts w:ascii="Times New Roman" w:eastAsia="Arial" w:hAnsi="Times New Roman" w:cs="Times New Roman"/>
                <w:sz w:val="24"/>
                <w:lang w:val="sr-Cyrl-RS"/>
              </w:rPr>
              <w:t>На који начин је предвиђено финансирање изградње објеката комуналне инфраструктуре:</w:t>
            </w:r>
          </w:p>
          <w:p w:rsidR="00974D96" w:rsidRPr="00567D17" w:rsidRDefault="00567D17" w:rsidP="00567D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прихода од давња у закуп, односно коришћење комуналне инфраструктуре;</w:t>
            </w:r>
          </w:p>
          <w:p w:rsidR="00567D17" w:rsidRPr="00567D17" w:rsidRDefault="00567D17" w:rsidP="00567D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буџеза јединице локалне самоуправе;</w:t>
            </w:r>
          </w:p>
          <w:p w:rsidR="00567D17" w:rsidRPr="00567D17" w:rsidRDefault="00567D17" w:rsidP="00567D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средства вршиоца комуналне делатности;</w:t>
            </w:r>
          </w:p>
          <w:p w:rsidR="00567D17" w:rsidRPr="00567D17" w:rsidRDefault="00567D17" w:rsidP="00567D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кредита и других облика задуживања;</w:t>
            </w:r>
          </w:p>
          <w:p w:rsidR="00567D17" w:rsidRPr="00567D17" w:rsidRDefault="00567D17" w:rsidP="00567D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трансфера других нивоа власти;</w:t>
            </w:r>
          </w:p>
          <w:p w:rsidR="00567D17" w:rsidRPr="00567D17" w:rsidRDefault="00567D17" w:rsidP="00567D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донација и</w:t>
            </w:r>
          </w:p>
          <w:p w:rsidR="00567D17" w:rsidRPr="00567D17" w:rsidRDefault="00567D17" w:rsidP="00567D1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других извора утврђених посебним прописима.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7" w:rsidRDefault="00567D17" w:rsidP="00567D17">
            <w:pPr>
              <w:spacing w:after="19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7D17" w:rsidRDefault="00567D17" w:rsidP="00567D17">
            <w:pPr>
              <w:spacing w:after="19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7D17" w:rsidRDefault="00567D17" w:rsidP="00567D17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567D17" w:rsidRDefault="00567D17" w:rsidP="00567D17">
            <w:pPr>
              <w:ind w:left="107"/>
              <w:jc w:val="both"/>
              <w:rPr>
                <w:rFonts w:ascii="Webdings" w:eastAsia="Webdings" w:hAnsi="Webdings" w:cs="Webdings"/>
                <w:lang w:val="sr-Cyrl-RS"/>
              </w:rPr>
            </w:pPr>
          </w:p>
          <w:p w:rsidR="00567D17" w:rsidRDefault="00567D17" w:rsidP="00567D17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567D17" w:rsidRDefault="00567D17" w:rsidP="00567D17">
            <w:pPr>
              <w:spacing w:after="17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567D17" w:rsidRDefault="00567D17" w:rsidP="00567D17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567D17" w:rsidRDefault="00567D17" w:rsidP="00567D17">
            <w:pPr>
              <w:ind w:left="12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567D17" w:rsidRDefault="00567D17" w:rsidP="00567D17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567D17" w:rsidRDefault="00567D17" w:rsidP="00567D17">
            <w:pPr>
              <w:ind w:left="12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974D96" w:rsidRDefault="00974D96" w:rsidP="005F5F55">
            <w:pPr>
              <w:jc w:val="both"/>
            </w:pPr>
          </w:p>
        </w:tc>
      </w:tr>
    </w:tbl>
    <w:p w:rsidR="005F5F55" w:rsidRDefault="005F5F55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974D96" w:rsidRDefault="004F202A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РЕЗУЛТАТ НАДЗОРА У БОДОВИМА</w:t>
      </w:r>
      <w:r>
        <w:rPr>
          <w:rFonts w:ascii="Times New Roman" w:eastAsia="Times New Roman" w:hAnsi="Times New Roman" w:cs="Times New Roman"/>
        </w:rPr>
        <w:t xml:space="preserve">: </w:t>
      </w:r>
    </w:p>
    <w:p w:rsidR="005F5F55" w:rsidRDefault="005F5F55">
      <w:pPr>
        <w:spacing w:after="0"/>
        <w:ind w:left="10" w:right="44" w:hanging="10"/>
        <w:jc w:val="center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974D96">
        <w:trPr>
          <w:trHeight w:val="262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Могући број бодова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</w:t>
            </w:r>
          </w:p>
        </w:tc>
      </w:tr>
      <w:tr w:rsidR="00974D9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974D96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16005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44</w:t>
            </w:r>
            <w:r w:rsidR="004F202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F77B40" w:rsidRDefault="00F77B40">
      <w:pPr>
        <w:spacing w:after="0"/>
        <w:ind w:left="10" w:right="45" w:hanging="10"/>
        <w:jc w:val="center"/>
        <w:rPr>
          <w:rFonts w:ascii="Times New Roman" w:eastAsia="Times New Roman" w:hAnsi="Times New Roman" w:cs="Times New Roman"/>
          <w:b/>
        </w:rPr>
      </w:pPr>
    </w:p>
    <w:p w:rsidR="00974D96" w:rsidRDefault="004F202A">
      <w:pPr>
        <w:spacing w:after="0"/>
        <w:ind w:left="10" w:right="45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Надзором УТВРЂЕНИ БРОЈ БОДОВА: _________ </w:t>
      </w:r>
    </w:p>
    <w:p w:rsidR="005F5F55" w:rsidRDefault="005F5F55">
      <w:pPr>
        <w:spacing w:after="0"/>
        <w:ind w:left="10" w:right="45" w:hanging="10"/>
        <w:jc w:val="center"/>
      </w:pPr>
    </w:p>
    <w:tbl>
      <w:tblPr>
        <w:tblStyle w:val="TableGrid"/>
        <w:tblW w:w="3399" w:type="dxa"/>
        <w:tblInd w:w="2816" w:type="dxa"/>
        <w:tblCellMar>
          <w:top w:w="49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Степен ризика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Распон бодова </w:t>
            </w:r>
          </w:p>
        </w:tc>
      </w:tr>
      <w:tr w:rsidR="00974D96">
        <w:trPr>
          <w:trHeight w:val="33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Незнатан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335EFA" w:rsidP="00335EFA">
            <w:pPr>
              <w:ind w:left="81"/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</w:t>
            </w:r>
            <w:r w:rsidR="00160050">
              <w:rPr>
                <w:rFonts w:ascii="Times New Roman" w:eastAsia="Times New Roman" w:hAnsi="Times New Roman" w:cs="Times New Roman"/>
                <w:b/>
              </w:rPr>
              <w:t>39 - 44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Низак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160050" w:rsidP="0016005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  <w:r w:rsidR="00FD62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38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Средњи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160050" w:rsidP="0016005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7</w:t>
            </w:r>
            <w:r w:rsidR="00FD62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32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Висок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160050" w:rsidP="00C96F5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="00FD6232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26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Критичан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160050" w:rsidP="00335EF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4F202A">
              <w:rPr>
                <w:rFonts w:ascii="Times New Roman" w:eastAsia="Times New Roman" w:hAnsi="Times New Roman" w:cs="Times New Roman"/>
                <w:b/>
              </w:rPr>
              <w:t xml:space="preserve"> и мање</w:t>
            </w:r>
          </w:p>
        </w:tc>
      </w:tr>
    </w:tbl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974D96" w:rsidRDefault="004F202A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     </w:t>
      </w:r>
      <w:r w:rsidR="00C96F5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5D4405">
        <w:rPr>
          <w:rFonts w:ascii="Times New Roman" w:eastAsia="Times New Roman" w:hAnsi="Times New Roman" w:cs="Times New Roman"/>
          <w:b/>
          <w:lang w:val="sr-Cyrl-RS"/>
        </w:rPr>
        <w:t xml:space="preserve">       </w:t>
      </w:r>
      <w:r w:rsidR="00217A3C">
        <w:rPr>
          <w:rFonts w:ascii="Times New Roman" w:eastAsia="Times New Roman" w:hAnsi="Times New Roman" w:cs="Times New Roman"/>
          <w:b/>
        </w:rPr>
        <w:t xml:space="preserve"> </w:t>
      </w:r>
      <w:r w:rsidR="005D4405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92AA1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974D96" w:rsidRDefault="005D4405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КОМУНАЛНИ</w:t>
      </w:r>
      <w:r w:rsidRPr="005D440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ИНСПЕКТОР</w:t>
      </w:r>
    </w:p>
    <w:p w:rsidR="00974D96" w:rsidRDefault="004F202A" w:rsidP="005D4405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____________________                       М.П.                  </w:t>
      </w:r>
      <w:r w:rsidR="00C96F5B">
        <w:rPr>
          <w:lang w:val="sr-Cyrl-RS"/>
        </w:rPr>
        <w:t xml:space="preserve">      </w:t>
      </w:r>
      <w:r>
        <w:t xml:space="preserve">   </w:t>
      </w:r>
      <w:r w:rsidR="00217A3C">
        <w:t xml:space="preserve">  </w:t>
      </w:r>
      <w:r>
        <w:t xml:space="preserve">     __________________________ </w:t>
      </w:r>
    </w:p>
    <w:sectPr w:rsidR="00974D96" w:rsidSect="00826C4C">
      <w:pgSz w:w="11906" w:h="16838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7D" w:rsidRDefault="00B53E7D" w:rsidP="002A5D49">
      <w:pPr>
        <w:spacing w:after="0" w:line="240" w:lineRule="auto"/>
      </w:pPr>
      <w:r>
        <w:separator/>
      </w:r>
    </w:p>
  </w:endnote>
  <w:endnote w:type="continuationSeparator" w:id="0">
    <w:p w:rsidR="00B53E7D" w:rsidRDefault="00B53E7D" w:rsidP="002A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7D" w:rsidRDefault="00B53E7D" w:rsidP="002A5D49">
      <w:pPr>
        <w:spacing w:after="0" w:line="240" w:lineRule="auto"/>
      </w:pPr>
      <w:r>
        <w:separator/>
      </w:r>
    </w:p>
  </w:footnote>
  <w:footnote w:type="continuationSeparator" w:id="0">
    <w:p w:rsidR="00B53E7D" w:rsidRDefault="00B53E7D" w:rsidP="002A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62B"/>
    <w:multiLevelType w:val="hybridMultilevel"/>
    <w:tmpl w:val="2AFA1296"/>
    <w:lvl w:ilvl="0" w:tplc="8F4CDD7A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735"/>
    <w:multiLevelType w:val="hybridMultilevel"/>
    <w:tmpl w:val="A4E68988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11DB2982"/>
    <w:multiLevelType w:val="hybridMultilevel"/>
    <w:tmpl w:val="1A0A45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2E292B"/>
    <w:multiLevelType w:val="hybridMultilevel"/>
    <w:tmpl w:val="4DB203D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7693CF9"/>
    <w:multiLevelType w:val="hybridMultilevel"/>
    <w:tmpl w:val="AEAECEAC"/>
    <w:lvl w:ilvl="0" w:tplc="545E02B8">
      <w:start w:val="1"/>
      <w:numFmt w:val="lowerLetter"/>
      <w:lvlText w:val="%1)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43548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64A24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273D6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2DD3A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0D0A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C928C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EF5A2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4D804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0F35D1"/>
    <w:multiLevelType w:val="hybridMultilevel"/>
    <w:tmpl w:val="B1C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74E2"/>
    <w:multiLevelType w:val="hybridMultilevel"/>
    <w:tmpl w:val="6FAC8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05558"/>
    <w:multiLevelType w:val="hybridMultilevel"/>
    <w:tmpl w:val="9D94B79E"/>
    <w:lvl w:ilvl="0" w:tplc="B2A621F6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A3778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85F8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CC9B8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E3DC4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2738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EB2C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09D88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039D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8771A7"/>
    <w:multiLevelType w:val="hybridMultilevel"/>
    <w:tmpl w:val="9B3CCA72"/>
    <w:lvl w:ilvl="0" w:tplc="B9E665BE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30C8D"/>
    <w:multiLevelType w:val="hybridMultilevel"/>
    <w:tmpl w:val="60CA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A7A8F"/>
    <w:multiLevelType w:val="hybridMultilevel"/>
    <w:tmpl w:val="448C207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4A953A6"/>
    <w:multiLevelType w:val="hybridMultilevel"/>
    <w:tmpl w:val="0582B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A5CF0"/>
    <w:multiLevelType w:val="hybridMultilevel"/>
    <w:tmpl w:val="72F80FD6"/>
    <w:lvl w:ilvl="0" w:tplc="D7A0C384">
      <w:start w:val="1"/>
      <w:numFmt w:val="lowerLetter"/>
      <w:lvlText w:val="%1)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A964A">
      <w:start w:val="1"/>
      <w:numFmt w:val="lowerLetter"/>
      <w:lvlText w:val="%2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F42C">
      <w:start w:val="1"/>
      <w:numFmt w:val="lowerRoman"/>
      <w:lvlText w:val="%3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8C89C">
      <w:start w:val="1"/>
      <w:numFmt w:val="decimal"/>
      <w:lvlText w:val="%4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0AC24">
      <w:start w:val="1"/>
      <w:numFmt w:val="lowerLetter"/>
      <w:lvlText w:val="%5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08FE2">
      <w:start w:val="1"/>
      <w:numFmt w:val="lowerRoman"/>
      <w:lvlText w:val="%6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C9DE0">
      <w:start w:val="1"/>
      <w:numFmt w:val="decimal"/>
      <w:lvlText w:val="%7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24958">
      <w:start w:val="1"/>
      <w:numFmt w:val="lowerLetter"/>
      <w:lvlText w:val="%8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02B66">
      <w:start w:val="1"/>
      <w:numFmt w:val="lowerRoman"/>
      <w:lvlText w:val="%9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1E333B"/>
    <w:multiLevelType w:val="hybridMultilevel"/>
    <w:tmpl w:val="20582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D3F9D"/>
    <w:multiLevelType w:val="hybridMultilevel"/>
    <w:tmpl w:val="46EA0666"/>
    <w:lvl w:ilvl="0" w:tplc="0409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>
    <w:nsid w:val="4F650B2C"/>
    <w:multiLevelType w:val="hybridMultilevel"/>
    <w:tmpl w:val="559E043C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6">
    <w:nsid w:val="53BF0443"/>
    <w:multiLevelType w:val="hybridMultilevel"/>
    <w:tmpl w:val="E136920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30B4B"/>
    <w:multiLevelType w:val="hybridMultilevel"/>
    <w:tmpl w:val="CF2C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32B58"/>
    <w:multiLevelType w:val="hybridMultilevel"/>
    <w:tmpl w:val="76C26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A2267"/>
    <w:multiLevelType w:val="hybridMultilevel"/>
    <w:tmpl w:val="ADC27508"/>
    <w:lvl w:ilvl="0" w:tplc="57082382">
      <w:start w:val="15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3CF4CA5"/>
    <w:multiLevelType w:val="hybridMultilevel"/>
    <w:tmpl w:val="82B03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97902"/>
    <w:multiLevelType w:val="hybridMultilevel"/>
    <w:tmpl w:val="0638F2CC"/>
    <w:lvl w:ilvl="0" w:tplc="2C784042">
      <w:start w:val="1"/>
      <w:numFmt w:val="lowerLetter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012AC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78A6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AC906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027E4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43994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27AA4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67CF4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6EA6C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010014"/>
    <w:multiLevelType w:val="hybridMultilevel"/>
    <w:tmpl w:val="3BE4E282"/>
    <w:lvl w:ilvl="0" w:tplc="5ACCDBC6">
      <w:start w:val="1"/>
      <w:numFmt w:val="lowerLetter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CEBF4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E54FE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89872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CC6E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E2908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AFAA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A7734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29D5C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D23E68"/>
    <w:multiLevelType w:val="hybridMultilevel"/>
    <w:tmpl w:val="D7D8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C159E"/>
    <w:multiLevelType w:val="hybridMultilevel"/>
    <w:tmpl w:val="1936883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27E12"/>
    <w:multiLevelType w:val="hybridMultilevel"/>
    <w:tmpl w:val="84C8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663A8"/>
    <w:multiLevelType w:val="hybridMultilevel"/>
    <w:tmpl w:val="B0BCB306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E777B63"/>
    <w:multiLevelType w:val="hybridMultilevel"/>
    <w:tmpl w:val="B0C271A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4"/>
  </w:num>
  <w:num w:numId="5">
    <w:abstractNumId w:val="21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17"/>
  </w:num>
  <w:num w:numId="11">
    <w:abstractNumId w:val="2"/>
  </w:num>
  <w:num w:numId="12">
    <w:abstractNumId w:val="19"/>
  </w:num>
  <w:num w:numId="13">
    <w:abstractNumId w:val="0"/>
  </w:num>
  <w:num w:numId="14">
    <w:abstractNumId w:val="27"/>
  </w:num>
  <w:num w:numId="15">
    <w:abstractNumId w:val="3"/>
  </w:num>
  <w:num w:numId="16">
    <w:abstractNumId w:val="5"/>
  </w:num>
  <w:num w:numId="17">
    <w:abstractNumId w:val="25"/>
  </w:num>
  <w:num w:numId="18">
    <w:abstractNumId w:val="8"/>
  </w:num>
  <w:num w:numId="19">
    <w:abstractNumId w:val="26"/>
  </w:num>
  <w:num w:numId="20">
    <w:abstractNumId w:val="10"/>
  </w:num>
  <w:num w:numId="21">
    <w:abstractNumId w:val="11"/>
  </w:num>
  <w:num w:numId="22">
    <w:abstractNumId w:val="24"/>
  </w:num>
  <w:num w:numId="23">
    <w:abstractNumId w:val="16"/>
  </w:num>
  <w:num w:numId="24">
    <w:abstractNumId w:val="15"/>
  </w:num>
  <w:num w:numId="25">
    <w:abstractNumId w:val="20"/>
  </w:num>
  <w:num w:numId="26">
    <w:abstractNumId w:val="23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96"/>
    <w:rsid w:val="00076541"/>
    <w:rsid w:val="000A2456"/>
    <w:rsid w:val="000A6F5D"/>
    <w:rsid w:val="000A7AFB"/>
    <w:rsid w:val="000E2FA5"/>
    <w:rsid w:val="0011500E"/>
    <w:rsid w:val="00117D09"/>
    <w:rsid w:val="00133442"/>
    <w:rsid w:val="00140649"/>
    <w:rsid w:val="00160050"/>
    <w:rsid w:val="00217A3C"/>
    <w:rsid w:val="00244DAB"/>
    <w:rsid w:val="00291D6E"/>
    <w:rsid w:val="002A5D49"/>
    <w:rsid w:val="002A5D8E"/>
    <w:rsid w:val="002B75F0"/>
    <w:rsid w:val="0030007F"/>
    <w:rsid w:val="00320082"/>
    <w:rsid w:val="00335EFA"/>
    <w:rsid w:val="003973B1"/>
    <w:rsid w:val="00441071"/>
    <w:rsid w:val="00454A14"/>
    <w:rsid w:val="004713C1"/>
    <w:rsid w:val="00472121"/>
    <w:rsid w:val="004860CB"/>
    <w:rsid w:val="004950CF"/>
    <w:rsid w:val="004B00D4"/>
    <w:rsid w:val="004F202A"/>
    <w:rsid w:val="00567D17"/>
    <w:rsid w:val="005D4405"/>
    <w:rsid w:val="005F5F55"/>
    <w:rsid w:val="00624BD1"/>
    <w:rsid w:val="006A589A"/>
    <w:rsid w:val="006F4EBE"/>
    <w:rsid w:val="00740B25"/>
    <w:rsid w:val="007F2A66"/>
    <w:rsid w:val="008008A5"/>
    <w:rsid w:val="00811D40"/>
    <w:rsid w:val="00814BD5"/>
    <w:rsid w:val="00826C4C"/>
    <w:rsid w:val="008325DA"/>
    <w:rsid w:val="008B61E2"/>
    <w:rsid w:val="00910692"/>
    <w:rsid w:val="00952489"/>
    <w:rsid w:val="00961004"/>
    <w:rsid w:val="00974D96"/>
    <w:rsid w:val="00991A4B"/>
    <w:rsid w:val="009A2843"/>
    <w:rsid w:val="009C311B"/>
    <w:rsid w:val="009E6DF0"/>
    <w:rsid w:val="009F71AA"/>
    <w:rsid w:val="00A2484C"/>
    <w:rsid w:val="00A64C4E"/>
    <w:rsid w:val="00A92AA1"/>
    <w:rsid w:val="00B53E7D"/>
    <w:rsid w:val="00B55CA1"/>
    <w:rsid w:val="00B637AF"/>
    <w:rsid w:val="00B97470"/>
    <w:rsid w:val="00C96F5B"/>
    <w:rsid w:val="00D31125"/>
    <w:rsid w:val="00DC16D9"/>
    <w:rsid w:val="00F01348"/>
    <w:rsid w:val="00F77B40"/>
    <w:rsid w:val="00F91D78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0692"/>
    <w:pPr>
      <w:ind w:left="720"/>
      <w:contextualSpacing/>
    </w:pPr>
  </w:style>
  <w:style w:type="paragraph" w:styleId="NoSpacing">
    <w:name w:val="No Spacing"/>
    <w:uiPriority w:val="1"/>
    <w:qFormat/>
    <w:rsid w:val="00A64C4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4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05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0692"/>
    <w:pPr>
      <w:ind w:left="720"/>
      <w:contextualSpacing/>
    </w:pPr>
  </w:style>
  <w:style w:type="paragraph" w:styleId="NoSpacing">
    <w:name w:val="No Spacing"/>
    <w:uiPriority w:val="1"/>
    <w:qFormat/>
    <w:rsid w:val="00A64C4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4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Marija Bekcic</cp:lastModifiedBy>
  <cp:revision>4</cp:revision>
  <cp:lastPrinted>2017-05-10T10:49:00Z</cp:lastPrinted>
  <dcterms:created xsi:type="dcterms:W3CDTF">2017-07-18T18:42:00Z</dcterms:created>
  <dcterms:modified xsi:type="dcterms:W3CDTF">2018-02-26T09:39:00Z</dcterms:modified>
</cp:coreProperties>
</file>